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20C" w:rsidRPr="00677723" w:rsidRDefault="0023020C" w:rsidP="005E7547">
      <w:pPr>
        <w:rPr>
          <w:color w:val="000000"/>
          <w:sz w:val="22"/>
          <w:szCs w:val="22"/>
        </w:rPr>
      </w:pPr>
    </w:p>
    <w:p w:rsidR="00E04DF7" w:rsidRDefault="0023020C" w:rsidP="00E04DF7">
      <w:pPr>
        <w:jc w:val="center"/>
      </w:pPr>
      <w:r>
        <w:rPr>
          <w:noProof/>
        </w:rPr>
        <w:drawing>
          <wp:inline distT="0" distB="0" distL="0" distR="0" wp14:anchorId="3B7EE61D" wp14:editId="0E4EC480">
            <wp:extent cx="2532888" cy="371551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y-easter-concept-illustration-cross-and-lilies-RT15J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2888" cy="3715512"/>
                    </a:xfrm>
                    <a:prstGeom prst="rect">
                      <a:avLst/>
                    </a:prstGeom>
                  </pic:spPr>
                </pic:pic>
              </a:graphicData>
            </a:graphic>
          </wp:inline>
        </w:drawing>
      </w:r>
    </w:p>
    <w:p w:rsidR="00E04DF7" w:rsidRDefault="00E04DF7" w:rsidP="00E04DF7">
      <w:pPr>
        <w:pStyle w:val="NoSpacing"/>
        <w:jc w:val="center"/>
        <w:rPr>
          <w:rFonts w:ascii="Benguiat Bk BT" w:hAnsi="Benguiat Bk BT"/>
          <w:sz w:val="32"/>
          <w:szCs w:val="32"/>
        </w:rPr>
      </w:pPr>
    </w:p>
    <w:p w:rsidR="00E04DF7" w:rsidRPr="00DD1451" w:rsidRDefault="00E04DF7" w:rsidP="00E04DF7">
      <w:pPr>
        <w:pStyle w:val="NoSpacing"/>
        <w:jc w:val="center"/>
        <w:rPr>
          <w:rFonts w:ascii="Benguiat Bk BT" w:hAnsi="Benguiat Bk BT"/>
          <w:sz w:val="32"/>
          <w:szCs w:val="32"/>
        </w:rPr>
      </w:pPr>
      <w:r>
        <w:rPr>
          <w:rFonts w:ascii="Benguiat Bk BT" w:hAnsi="Benguiat Bk BT"/>
          <w:sz w:val="32"/>
          <w:szCs w:val="32"/>
        </w:rPr>
        <w:t xml:space="preserve">  </w:t>
      </w:r>
      <w:r w:rsidRPr="00DD1451">
        <w:rPr>
          <w:rFonts w:ascii="Benguiat Bk BT" w:hAnsi="Benguiat Bk BT"/>
          <w:sz w:val="32"/>
          <w:szCs w:val="32"/>
        </w:rPr>
        <w:t>The Congregational Church</w:t>
      </w:r>
    </w:p>
    <w:p w:rsidR="00E04DF7" w:rsidRPr="00DD1451" w:rsidRDefault="00E04DF7" w:rsidP="00E04DF7">
      <w:pPr>
        <w:pStyle w:val="NoSpacing"/>
        <w:jc w:val="center"/>
        <w:rPr>
          <w:rFonts w:ascii="Benguiat Bk BT" w:hAnsi="Benguiat Bk BT"/>
          <w:sz w:val="32"/>
          <w:szCs w:val="32"/>
        </w:rPr>
      </w:pPr>
      <w:r>
        <w:rPr>
          <w:rFonts w:ascii="Benguiat Bk BT" w:hAnsi="Benguiat Bk BT"/>
          <w:sz w:val="32"/>
          <w:szCs w:val="32"/>
        </w:rPr>
        <w:t xml:space="preserve">   </w:t>
      </w:r>
      <w:proofErr w:type="gramStart"/>
      <w:r w:rsidRPr="00DD1451">
        <w:rPr>
          <w:rFonts w:ascii="Benguiat Bk BT" w:hAnsi="Benguiat Bk BT"/>
          <w:sz w:val="32"/>
          <w:szCs w:val="32"/>
        </w:rPr>
        <w:t>of</w:t>
      </w:r>
      <w:proofErr w:type="gramEnd"/>
    </w:p>
    <w:p w:rsidR="00E04DF7" w:rsidRPr="00DD1451" w:rsidRDefault="00E04DF7" w:rsidP="00E04DF7">
      <w:pPr>
        <w:pStyle w:val="NoSpacing"/>
        <w:jc w:val="center"/>
        <w:rPr>
          <w:rFonts w:ascii="Benguiat Bk BT" w:hAnsi="Benguiat Bk BT"/>
          <w:sz w:val="32"/>
          <w:szCs w:val="32"/>
        </w:rPr>
      </w:pPr>
      <w:r>
        <w:rPr>
          <w:rFonts w:ascii="Benguiat Bk BT" w:hAnsi="Benguiat Bk BT"/>
          <w:sz w:val="32"/>
          <w:szCs w:val="32"/>
        </w:rPr>
        <w:t xml:space="preserve">   </w:t>
      </w:r>
      <w:r w:rsidRPr="00DD1451">
        <w:rPr>
          <w:rFonts w:ascii="Benguiat Bk BT" w:hAnsi="Benguiat Bk BT"/>
          <w:sz w:val="32"/>
          <w:szCs w:val="32"/>
        </w:rPr>
        <w:t>North Stonington, U.C.C.</w:t>
      </w:r>
    </w:p>
    <w:p w:rsidR="00E04DF7" w:rsidRPr="004B7977" w:rsidRDefault="00E04DF7" w:rsidP="00E04DF7">
      <w:pPr>
        <w:pStyle w:val="NoSpacing"/>
        <w:jc w:val="center"/>
        <w:rPr>
          <w:rFonts w:ascii="Calibri" w:hAnsi="Calibri"/>
        </w:rPr>
      </w:pPr>
    </w:p>
    <w:p w:rsidR="00E04DF7" w:rsidRPr="004B7977" w:rsidRDefault="00E04DF7" w:rsidP="00E04DF7">
      <w:pPr>
        <w:pStyle w:val="NoSpacing"/>
        <w:jc w:val="center"/>
        <w:rPr>
          <w:rFonts w:ascii="Calibri" w:hAnsi="Calibri"/>
        </w:rPr>
      </w:pPr>
      <w:r>
        <w:rPr>
          <w:rFonts w:ascii="Calibri" w:hAnsi="Calibri"/>
        </w:rPr>
        <w:t xml:space="preserve">   </w:t>
      </w:r>
      <w:r w:rsidRPr="004B7977">
        <w:rPr>
          <w:rFonts w:ascii="Calibri" w:hAnsi="Calibri"/>
        </w:rPr>
        <w:t>89 Main Street</w:t>
      </w:r>
    </w:p>
    <w:p w:rsidR="00E04DF7" w:rsidRPr="004B7977" w:rsidRDefault="00E04DF7" w:rsidP="00E04DF7">
      <w:pPr>
        <w:pStyle w:val="NoSpacing"/>
        <w:jc w:val="center"/>
        <w:rPr>
          <w:rFonts w:ascii="Calibri" w:hAnsi="Calibri"/>
        </w:rPr>
      </w:pPr>
      <w:r>
        <w:rPr>
          <w:rFonts w:ascii="Calibri" w:hAnsi="Calibri"/>
        </w:rPr>
        <w:t xml:space="preserve">   </w:t>
      </w:r>
      <w:r w:rsidRPr="004B7977">
        <w:rPr>
          <w:rFonts w:ascii="Calibri" w:hAnsi="Calibri"/>
        </w:rPr>
        <w:t>North Stonington, CT 06359</w:t>
      </w:r>
    </w:p>
    <w:p w:rsidR="00E04DF7" w:rsidRPr="004B7977" w:rsidRDefault="00E04DF7" w:rsidP="00E04DF7">
      <w:pPr>
        <w:pStyle w:val="NoSpacing"/>
        <w:jc w:val="center"/>
        <w:rPr>
          <w:rFonts w:ascii="Calibri" w:hAnsi="Calibri"/>
        </w:rPr>
      </w:pPr>
      <w:r>
        <w:rPr>
          <w:rFonts w:ascii="Calibri" w:hAnsi="Calibri"/>
        </w:rPr>
        <w:t xml:space="preserve">   </w:t>
      </w:r>
      <w:r w:rsidRPr="004B7977">
        <w:rPr>
          <w:rFonts w:ascii="Calibri" w:hAnsi="Calibri"/>
        </w:rPr>
        <w:t>860-535-0379</w:t>
      </w:r>
    </w:p>
    <w:p w:rsidR="00E04DF7" w:rsidRPr="004B7977" w:rsidRDefault="00E04DF7" w:rsidP="00E04DF7">
      <w:pPr>
        <w:pStyle w:val="NoSpacing"/>
        <w:jc w:val="center"/>
        <w:rPr>
          <w:rFonts w:ascii="Calibri" w:hAnsi="Calibri"/>
        </w:rPr>
      </w:pPr>
      <w:r>
        <w:rPr>
          <w:rFonts w:ascii="Calibri" w:hAnsi="Calibri"/>
        </w:rPr>
        <w:t xml:space="preserve">   </w:t>
      </w:r>
      <w:r w:rsidRPr="004B7977">
        <w:rPr>
          <w:rFonts w:ascii="Calibri" w:hAnsi="Calibri"/>
        </w:rPr>
        <w:t>NoStoUCC@comcast.net</w:t>
      </w:r>
    </w:p>
    <w:p w:rsidR="00E04DF7" w:rsidRDefault="0023020C" w:rsidP="00E04DF7">
      <w:pPr>
        <w:pStyle w:val="NoSpacing"/>
        <w:jc w:val="center"/>
        <w:rPr>
          <w:rFonts w:ascii="Calibri" w:hAnsi="Calibri"/>
        </w:rPr>
      </w:pPr>
      <w:r>
        <w:rPr>
          <w:rFonts w:ascii="Calibri" w:hAnsi="Calibri"/>
        </w:rPr>
        <w:t xml:space="preserve">   nostoucc.org</w:t>
      </w:r>
    </w:p>
    <w:p w:rsidR="00E04DF7" w:rsidRDefault="00E04DF7" w:rsidP="00E04DF7">
      <w:pPr>
        <w:pStyle w:val="NoSpacing"/>
        <w:jc w:val="center"/>
        <w:rPr>
          <w:rFonts w:ascii="Calibri" w:hAnsi="Calibri"/>
        </w:rPr>
      </w:pPr>
    </w:p>
    <w:p w:rsidR="00E04DF7" w:rsidRPr="005E7547" w:rsidRDefault="005E7547" w:rsidP="00E04DF7">
      <w:pPr>
        <w:pStyle w:val="NoSpacing"/>
        <w:jc w:val="center"/>
        <w:rPr>
          <w:rFonts w:ascii="Calibri" w:hAnsi="Calibri"/>
          <w:i/>
        </w:rPr>
      </w:pPr>
      <w:r w:rsidRPr="005E7547">
        <w:rPr>
          <w:rFonts w:ascii="Calibri" w:hAnsi="Calibri"/>
          <w:i/>
          <w:sz w:val="28"/>
        </w:rPr>
        <w:t>Easter Sunday</w:t>
      </w:r>
    </w:p>
    <w:p w:rsidR="00E04DF7" w:rsidRDefault="0023020C" w:rsidP="00E04DF7">
      <w:pPr>
        <w:pStyle w:val="NoSpacing"/>
        <w:jc w:val="center"/>
        <w:rPr>
          <w:rFonts w:ascii="Calibri" w:hAnsi="Calibri"/>
          <w:i/>
          <w:sz w:val="28"/>
          <w:szCs w:val="28"/>
        </w:rPr>
      </w:pPr>
      <w:r>
        <w:rPr>
          <w:rFonts w:ascii="Calibri" w:hAnsi="Calibri"/>
          <w:i/>
          <w:sz w:val="28"/>
          <w:szCs w:val="28"/>
        </w:rPr>
        <w:t>April 5, 2026</w:t>
      </w:r>
    </w:p>
    <w:p w:rsidR="00A24DB0" w:rsidRPr="00FD1878" w:rsidRDefault="00A24DB0" w:rsidP="00E04DF7">
      <w:pPr>
        <w:pStyle w:val="NoSpacing"/>
        <w:jc w:val="center"/>
        <w:rPr>
          <w:rFonts w:ascii="Calibri" w:hAnsi="Calibri"/>
          <w:i/>
          <w:sz w:val="28"/>
          <w:szCs w:val="28"/>
        </w:rPr>
      </w:pPr>
    </w:p>
    <w:p w:rsidR="008B5711" w:rsidRPr="00904844" w:rsidRDefault="008069CC" w:rsidP="0033471C">
      <w:pPr>
        <w:pStyle w:val="Heading4"/>
        <w:pBdr>
          <w:bottom w:val="none" w:sz="0" w:space="0" w:color="auto"/>
        </w:pBdr>
        <w:jc w:val="left"/>
        <w:rPr>
          <w:rFonts w:asciiTheme="majorHAnsi" w:hAnsiTheme="majorHAnsi"/>
          <w:caps w:val="0"/>
          <w:u w:val="single"/>
        </w:rPr>
      </w:pPr>
      <w:proofErr w:type="gramStart"/>
      <w:r w:rsidRPr="00904844">
        <w:rPr>
          <w:rFonts w:asciiTheme="majorHAnsi" w:hAnsiTheme="majorHAnsi"/>
          <w:caps w:val="0"/>
          <w:u w:val="single"/>
        </w:rPr>
        <w:t>CELEBRATION OF</w:t>
      </w:r>
      <w:r w:rsidR="0033471C" w:rsidRPr="00904844">
        <w:rPr>
          <w:rFonts w:asciiTheme="majorHAnsi" w:hAnsiTheme="majorHAnsi"/>
          <w:caps w:val="0"/>
          <w:u w:val="single"/>
        </w:rPr>
        <w:t xml:space="preserve"> THE RESURRECTION</w:t>
      </w:r>
      <w:r w:rsidR="0033471C" w:rsidRPr="00904844">
        <w:rPr>
          <w:rFonts w:asciiTheme="majorHAnsi" w:hAnsiTheme="majorHAnsi"/>
          <w:caps w:val="0"/>
          <w:u w:val="single"/>
        </w:rPr>
        <w:tab/>
      </w:r>
      <w:r w:rsidR="0033471C" w:rsidRPr="00904844">
        <w:rPr>
          <w:rFonts w:asciiTheme="majorHAnsi" w:hAnsiTheme="majorHAnsi"/>
          <w:caps w:val="0"/>
          <w:u w:val="single"/>
        </w:rPr>
        <w:tab/>
        <w:t xml:space="preserve">    </w:t>
      </w:r>
      <w:r w:rsidR="005E7547" w:rsidRPr="00904844">
        <w:rPr>
          <w:rFonts w:asciiTheme="majorHAnsi" w:hAnsiTheme="majorHAnsi"/>
          <w:caps w:val="0"/>
          <w:u w:val="single"/>
        </w:rPr>
        <w:tab/>
      </w:r>
      <w:r w:rsidR="00904844" w:rsidRPr="00904844">
        <w:rPr>
          <w:rFonts w:asciiTheme="majorHAnsi" w:hAnsiTheme="majorHAnsi"/>
          <w:caps w:val="0"/>
          <w:u w:val="single"/>
        </w:rPr>
        <w:t xml:space="preserve">   </w:t>
      </w:r>
      <w:r w:rsidR="00117FB9">
        <w:rPr>
          <w:rFonts w:asciiTheme="majorHAnsi" w:hAnsiTheme="majorHAnsi"/>
          <w:caps w:val="0"/>
          <w:u w:val="single"/>
        </w:rPr>
        <w:tab/>
      </w:r>
      <w:r w:rsidR="00117FB9">
        <w:rPr>
          <w:rFonts w:asciiTheme="majorHAnsi" w:hAnsiTheme="majorHAnsi"/>
          <w:caps w:val="0"/>
          <w:u w:val="single"/>
        </w:rPr>
        <w:tab/>
        <w:t xml:space="preserve">  </w:t>
      </w:r>
      <w:r w:rsidR="005E7547" w:rsidRPr="00904844">
        <w:rPr>
          <w:rFonts w:asciiTheme="majorHAnsi" w:hAnsiTheme="majorHAnsi"/>
          <w:caps w:val="0"/>
          <w:u w:val="single"/>
        </w:rPr>
        <w:t>10 a.m.</w:t>
      </w:r>
      <w:proofErr w:type="gramEnd"/>
    </w:p>
    <w:p w:rsidR="00A6321A" w:rsidRPr="00904844" w:rsidRDefault="00A6321A" w:rsidP="00A6321A">
      <w:pPr>
        <w:rPr>
          <w:rFonts w:asciiTheme="majorHAnsi" w:eastAsia="Calibri" w:hAnsiTheme="majorHAnsi"/>
          <w:b/>
          <w:i/>
          <w:sz w:val="22"/>
          <w:szCs w:val="22"/>
        </w:rPr>
      </w:pPr>
      <w:r w:rsidRPr="00904844">
        <w:rPr>
          <w:rFonts w:asciiTheme="majorHAnsi" w:eastAsia="Calibri" w:hAnsiTheme="majorHAnsi"/>
          <w:b/>
          <w:i/>
          <w:sz w:val="22"/>
          <w:szCs w:val="22"/>
        </w:rPr>
        <w:t>“As an Open and Affirming church:</w:t>
      </w:r>
    </w:p>
    <w:p w:rsidR="008B5711" w:rsidRDefault="00A6321A" w:rsidP="00C306F0">
      <w:pPr>
        <w:jc w:val="center"/>
        <w:rPr>
          <w:rFonts w:asciiTheme="majorHAnsi" w:eastAsia="Calibri" w:hAnsiTheme="majorHAnsi"/>
          <w:i/>
          <w:sz w:val="22"/>
          <w:szCs w:val="22"/>
        </w:rPr>
      </w:pPr>
      <w:r w:rsidRPr="00904844">
        <w:rPr>
          <w:rFonts w:asciiTheme="majorHAnsi" w:eastAsia="Calibri" w:hAnsiTheme="majorHAnsi"/>
          <w:i/>
          <w:sz w:val="22"/>
          <w:szCs w:val="22"/>
        </w:rPr>
        <w:lastRenderedPageBreak/>
        <w:tab/>
        <w:t>We respect the worth and dignity of all persons who come into our church family regardless of race, age, marital standing, gender</w:t>
      </w:r>
      <w:r w:rsidR="00C306F0">
        <w:rPr>
          <w:rFonts w:asciiTheme="majorHAnsi" w:eastAsia="Calibri" w:hAnsiTheme="majorHAnsi"/>
          <w:i/>
          <w:sz w:val="22"/>
          <w:szCs w:val="22"/>
        </w:rPr>
        <w:t xml:space="preserve"> identity</w:t>
      </w:r>
      <w:r w:rsidRPr="00904844">
        <w:rPr>
          <w:rFonts w:asciiTheme="majorHAnsi" w:eastAsia="Calibri" w:hAnsiTheme="majorHAnsi"/>
          <w:i/>
          <w:sz w:val="22"/>
          <w:szCs w:val="22"/>
        </w:rPr>
        <w:t xml:space="preserve">, economic status, mental or physical challenges, nationality or sexual </w:t>
      </w:r>
      <w:r w:rsidR="00C306F0">
        <w:rPr>
          <w:rFonts w:asciiTheme="majorHAnsi" w:eastAsia="Calibri" w:hAnsiTheme="majorHAnsi"/>
          <w:i/>
          <w:sz w:val="22"/>
          <w:szCs w:val="22"/>
        </w:rPr>
        <w:t xml:space="preserve">orientation.  </w:t>
      </w:r>
      <w:r w:rsidRPr="00904844">
        <w:rPr>
          <w:rFonts w:asciiTheme="majorHAnsi" w:eastAsia="Calibri" w:hAnsiTheme="majorHAnsi"/>
          <w:i/>
          <w:sz w:val="22"/>
          <w:szCs w:val="22"/>
        </w:rPr>
        <w:t>We promise to support one another in our personal struggles, to understand and accept differences in one another, and pray to stren</w:t>
      </w:r>
      <w:r w:rsidR="00C306F0">
        <w:rPr>
          <w:rFonts w:asciiTheme="majorHAnsi" w:eastAsia="Calibri" w:hAnsiTheme="majorHAnsi"/>
          <w:i/>
          <w:sz w:val="22"/>
          <w:szCs w:val="22"/>
        </w:rPr>
        <w:t>gthen our love and acceptance.”</w:t>
      </w:r>
    </w:p>
    <w:p w:rsidR="00C306F0" w:rsidRPr="00C306F0" w:rsidRDefault="00C306F0" w:rsidP="00C306F0">
      <w:pPr>
        <w:rPr>
          <w:rFonts w:asciiTheme="majorHAnsi" w:eastAsia="Calibri" w:hAnsiTheme="majorHAnsi"/>
          <w:sz w:val="16"/>
          <w:szCs w:val="22"/>
        </w:rPr>
      </w:pPr>
    </w:p>
    <w:p w:rsidR="008B5711" w:rsidRPr="00904844" w:rsidRDefault="008B5711">
      <w:pPr>
        <w:ind w:left="720"/>
        <w:rPr>
          <w:rFonts w:asciiTheme="majorHAnsi" w:hAnsiTheme="majorHAnsi"/>
          <w:i/>
          <w:iCs/>
        </w:rPr>
      </w:pPr>
      <w:r w:rsidRPr="00C306F0">
        <w:rPr>
          <w:rFonts w:asciiTheme="majorHAnsi" w:hAnsiTheme="majorHAnsi"/>
          <w:b/>
          <w:i/>
          <w:iCs/>
        </w:rPr>
        <w:t>*</w:t>
      </w:r>
      <w:r w:rsidRPr="00904844">
        <w:rPr>
          <w:rFonts w:asciiTheme="majorHAnsi" w:hAnsiTheme="majorHAnsi"/>
          <w:i/>
          <w:iCs/>
        </w:rPr>
        <w:t>Indicates the congregation may stand.</w:t>
      </w:r>
    </w:p>
    <w:p w:rsidR="00433317" w:rsidRPr="00904844" w:rsidRDefault="00433317" w:rsidP="00433317">
      <w:pPr>
        <w:rPr>
          <w:rFonts w:asciiTheme="majorHAnsi" w:hAnsiTheme="majorHAnsi"/>
          <w:iCs/>
          <w:sz w:val="14"/>
        </w:rPr>
      </w:pPr>
    </w:p>
    <w:p w:rsidR="0023020C" w:rsidRPr="00641D22" w:rsidRDefault="0023020C" w:rsidP="0023020C">
      <w:pPr>
        <w:rPr>
          <w:rFonts w:ascii="Cambria" w:hAnsi="Cambria"/>
          <w:b/>
          <w:sz w:val="16"/>
        </w:rPr>
      </w:pPr>
      <w:r>
        <w:rPr>
          <w:rFonts w:ascii="Cambria" w:hAnsi="Cambria"/>
          <w:b/>
        </w:rPr>
        <w:t>INTROIT</w:t>
      </w:r>
      <w:r>
        <w:rPr>
          <w:rFonts w:ascii="Cambria" w:hAnsi="Cambria"/>
          <w:b/>
        </w:rPr>
        <w:tab/>
      </w:r>
      <w:r w:rsidRPr="00A40309">
        <w:rPr>
          <w:rFonts w:ascii="Cambria" w:hAnsi="Cambria"/>
        </w:rPr>
        <w:tab/>
      </w:r>
      <w:r>
        <w:rPr>
          <w:rFonts w:ascii="Cambria" w:hAnsi="Cambria"/>
        </w:rPr>
        <w:tab/>
      </w:r>
    </w:p>
    <w:p w:rsidR="0023020C" w:rsidRPr="00915645" w:rsidRDefault="0023020C" w:rsidP="0023020C">
      <w:pPr>
        <w:rPr>
          <w:rFonts w:ascii="Cambria" w:hAnsi="Cambria"/>
          <w:b/>
          <w:sz w:val="22"/>
        </w:rPr>
      </w:pPr>
      <w:r w:rsidRPr="00915645">
        <w:rPr>
          <w:rFonts w:ascii="Cambria" w:hAnsi="Cambria"/>
          <w:b/>
          <w:sz w:val="22"/>
        </w:rPr>
        <w:t>WELCOME AND SHARING THE WORK OF THE CHURCH</w:t>
      </w:r>
    </w:p>
    <w:p w:rsidR="0023020C" w:rsidRPr="00915645" w:rsidRDefault="0023020C" w:rsidP="0023020C">
      <w:pPr>
        <w:rPr>
          <w:rFonts w:ascii="Cambria" w:hAnsi="Cambria"/>
          <w:b/>
          <w:sz w:val="16"/>
        </w:rPr>
      </w:pPr>
    </w:p>
    <w:p w:rsidR="0023020C" w:rsidRPr="0023020C" w:rsidRDefault="0023020C" w:rsidP="0023020C">
      <w:pPr>
        <w:rPr>
          <w:rFonts w:ascii="Cambria" w:hAnsi="Cambria"/>
          <w:color w:val="000000" w:themeColor="text1"/>
        </w:rPr>
      </w:pPr>
      <w:r w:rsidRPr="00726D79">
        <w:rPr>
          <w:rFonts w:ascii="Cambria" w:hAnsi="Cambria"/>
          <w:b/>
        </w:rPr>
        <w:t>PRELUDE</w:t>
      </w:r>
      <w:r>
        <w:rPr>
          <w:rFonts w:ascii="Cambria" w:hAnsi="Cambria"/>
          <w:b/>
        </w:rPr>
        <w:t xml:space="preserve">  </w:t>
      </w:r>
      <w:r>
        <w:rPr>
          <w:rFonts w:ascii="Cambria" w:hAnsi="Cambria"/>
          <w:color w:val="000000" w:themeColor="text1"/>
        </w:rPr>
        <w:t xml:space="preserve"> </w:t>
      </w:r>
      <w:r>
        <w:rPr>
          <w:rFonts w:ascii="Cambria" w:hAnsi="Cambria"/>
          <w:color w:val="000000" w:themeColor="text1"/>
        </w:rPr>
        <w:tab/>
      </w:r>
    </w:p>
    <w:p w:rsidR="0023020C" w:rsidRPr="006A6DC4" w:rsidRDefault="0023020C" w:rsidP="0023020C">
      <w:pPr>
        <w:rPr>
          <w:rFonts w:ascii="Cambria" w:hAnsi="Cambria"/>
          <w:i/>
          <w:iCs/>
        </w:rPr>
      </w:pPr>
      <w:r w:rsidRPr="000C2A3D">
        <w:rPr>
          <w:rFonts w:ascii="Cambria" w:hAnsi="Cambria"/>
          <w:b/>
          <w:color w:val="000000" w:themeColor="text1"/>
          <w:sz w:val="22"/>
          <w:szCs w:val="22"/>
        </w:rPr>
        <w:t>SILENT MEDITATION IN PREPARATION FOR WORSHIP</w:t>
      </w:r>
    </w:p>
    <w:p w:rsidR="0023020C" w:rsidRPr="0089101E" w:rsidRDefault="0023020C" w:rsidP="0023020C">
      <w:pPr>
        <w:rPr>
          <w:rFonts w:ascii="Cambria" w:hAnsi="Cambria"/>
          <w:color w:val="000000" w:themeColor="text1"/>
          <w:sz w:val="16"/>
        </w:rPr>
      </w:pPr>
    </w:p>
    <w:p w:rsidR="0023020C" w:rsidRDefault="0023020C" w:rsidP="0023020C">
      <w:pPr>
        <w:rPr>
          <w:rFonts w:asciiTheme="majorHAnsi" w:hAnsiTheme="majorHAnsi"/>
        </w:rPr>
      </w:pPr>
      <w:r w:rsidRPr="009F42DD">
        <w:rPr>
          <w:rFonts w:ascii="Cambria" w:hAnsi="Cambria"/>
          <w:b/>
          <w:color w:val="000000" w:themeColor="text1"/>
        </w:rPr>
        <w:t>*CALL TO WORSHIP</w:t>
      </w:r>
      <w:r w:rsidRPr="009F42DD">
        <w:rPr>
          <w:rFonts w:ascii="Cambria" w:hAnsi="Cambria"/>
          <w:color w:val="000000" w:themeColor="text1"/>
        </w:rPr>
        <w:tab/>
      </w:r>
      <w:r w:rsidRPr="009F42DD">
        <w:rPr>
          <w:rFonts w:ascii="Cambria" w:hAnsi="Cambria"/>
          <w:color w:val="000000" w:themeColor="text1"/>
        </w:rPr>
        <w:tab/>
      </w:r>
      <w:r w:rsidRPr="009F42DD">
        <w:rPr>
          <w:rFonts w:ascii="Cambria" w:hAnsi="Cambria"/>
          <w:color w:val="000000" w:themeColor="text1"/>
        </w:rPr>
        <w:tab/>
      </w:r>
      <w:r w:rsidRPr="009F42DD">
        <w:rPr>
          <w:rFonts w:ascii="Cambria" w:hAnsi="Cambria"/>
          <w:color w:val="000000" w:themeColor="text1"/>
        </w:rPr>
        <w:tab/>
      </w:r>
      <w:r w:rsidR="008B5711" w:rsidRPr="00904844">
        <w:rPr>
          <w:rFonts w:asciiTheme="majorHAnsi" w:hAnsiTheme="majorHAnsi"/>
        </w:rPr>
        <w:tab/>
      </w:r>
      <w:r w:rsidR="008B5711" w:rsidRPr="00904844">
        <w:rPr>
          <w:rFonts w:asciiTheme="majorHAnsi" w:hAnsiTheme="majorHAnsi"/>
        </w:rPr>
        <w:tab/>
      </w:r>
    </w:p>
    <w:p w:rsidR="008B5711" w:rsidRPr="00904844" w:rsidRDefault="0023020C" w:rsidP="0023020C">
      <w:pPr>
        <w:rPr>
          <w:rFonts w:asciiTheme="majorHAnsi" w:hAnsiTheme="majorHAnsi"/>
        </w:rPr>
      </w:pPr>
      <w:r>
        <w:rPr>
          <w:rFonts w:asciiTheme="majorHAnsi" w:hAnsiTheme="majorHAnsi"/>
        </w:rPr>
        <w:tab/>
      </w:r>
      <w:r w:rsidR="00C306F0">
        <w:rPr>
          <w:rFonts w:asciiTheme="majorHAnsi" w:hAnsiTheme="majorHAnsi"/>
        </w:rPr>
        <w:t xml:space="preserve">This is the Good News – the grave is empty. </w:t>
      </w:r>
    </w:p>
    <w:p w:rsidR="008B5711" w:rsidRPr="00904844" w:rsidRDefault="00C306F0" w:rsidP="00433317">
      <w:pPr>
        <w:rPr>
          <w:rFonts w:asciiTheme="majorHAnsi" w:hAnsiTheme="majorHAnsi"/>
        </w:rPr>
      </w:pPr>
      <w:r>
        <w:rPr>
          <w:rFonts w:asciiTheme="majorHAnsi" w:hAnsiTheme="majorHAnsi"/>
          <w:b/>
        </w:rPr>
        <w:t xml:space="preserve">Christ is </w:t>
      </w:r>
      <w:proofErr w:type="gramStart"/>
      <w:r>
        <w:rPr>
          <w:rFonts w:asciiTheme="majorHAnsi" w:hAnsiTheme="majorHAnsi"/>
          <w:b/>
        </w:rPr>
        <w:t>risen</w:t>
      </w:r>
      <w:proofErr w:type="gramEnd"/>
      <w:r>
        <w:rPr>
          <w:rFonts w:asciiTheme="majorHAnsi" w:hAnsiTheme="majorHAnsi"/>
          <w:b/>
        </w:rPr>
        <w:t xml:space="preserve">!  Hallelujah!  </w:t>
      </w:r>
      <w:r w:rsidR="00433317" w:rsidRPr="00904844">
        <w:rPr>
          <w:rFonts w:asciiTheme="majorHAnsi" w:hAnsiTheme="majorHAnsi"/>
          <w:b/>
        </w:rPr>
        <w:t xml:space="preserve">  </w:t>
      </w:r>
    </w:p>
    <w:p w:rsidR="00C306F0" w:rsidRDefault="008B5711" w:rsidP="00C306F0">
      <w:pPr>
        <w:rPr>
          <w:rFonts w:asciiTheme="majorHAnsi" w:hAnsiTheme="majorHAnsi"/>
        </w:rPr>
      </w:pPr>
      <w:r w:rsidRPr="00C306F0">
        <w:rPr>
          <w:rFonts w:asciiTheme="majorHAnsi" w:hAnsiTheme="majorHAnsi"/>
        </w:rPr>
        <w:tab/>
      </w:r>
      <w:r w:rsidR="00C306F0" w:rsidRPr="00C306F0">
        <w:rPr>
          <w:rFonts w:asciiTheme="majorHAnsi" w:hAnsiTheme="majorHAnsi"/>
        </w:rPr>
        <w:t>The light shines in the darkness and the darkness</w:t>
      </w:r>
    </w:p>
    <w:p w:rsidR="008B5711" w:rsidRPr="00C306F0" w:rsidRDefault="00C306F0" w:rsidP="00C306F0">
      <w:pPr>
        <w:rPr>
          <w:rFonts w:asciiTheme="majorHAnsi" w:hAnsiTheme="majorHAnsi"/>
        </w:rPr>
      </w:pPr>
      <w:r>
        <w:rPr>
          <w:rFonts w:asciiTheme="majorHAnsi" w:hAnsiTheme="majorHAnsi"/>
        </w:rPr>
        <w:tab/>
      </w:r>
      <w:proofErr w:type="gramStart"/>
      <w:r w:rsidRPr="00C306F0">
        <w:rPr>
          <w:rFonts w:asciiTheme="majorHAnsi" w:hAnsiTheme="majorHAnsi"/>
        </w:rPr>
        <w:t>can</w:t>
      </w:r>
      <w:proofErr w:type="gramEnd"/>
      <w:r w:rsidRPr="00C306F0">
        <w:rPr>
          <w:rFonts w:asciiTheme="majorHAnsi" w:hAnsiTheme="majorHAnsi"/>
        </w:rPr>
        <w:t xml:space="preserve"> never put it out.  </w:t>
      </w:r>
    </w:p>
    <w:p w:rsidR="00117FB9" w:rsidRPr="00117FB9" w:rsidRDefault="00C306F0" w:rsidP="00C306F0">
      <w:pPr>
        <w:rPr>
          <w:rFonts w:asciiTheme="majorHAnsi" w:hAnsiTheme="majorHAnsi"/>
          <w:b/>
        </w:rPr>
      </w:pPr>
      <w:r>
        <w:rPr>
          <w:rFonts w:asciiTheme="majorHAnsi" w:hAnsiTheme="majorHAnsi"/>
          <w:b/>
        </w:rPr>
        <w:t xml:space="preserve">Once we were no people, now we are God’s people.  </w:t>
      </w:r>
    </w:p>
    <w:p w:rsidR="00117FB9" w:rsidRDefault="008B5711" w:rsidP="00117FB9">
      <w:pPr>
        <w:rPr>
          <w:rFonts w:asciiTheme="majorHAnsi" w:hAnsiTheme="majorHAnsi"/>
        </w:rPr>
      </w:pPr>
      <w:r w:rsidRPr="00904844">
        <w:rPr>
          <w:rFonts w:asciiTheme="majorHAnsi" w:hAnsiTheme="majorHAnsi"/>
        </w:rPr>
        <w:tab/>
      </w:r>
      <w:r w:rsidR="00C306F0">
        <w:rPr>
          <w:rFonts w:asciiTheme="majorHAnsi" w:hAnsiTheme="majorHAnsi"/>
        </w:rPr>
        <w:t xml:space="preserve">Christ is our peace that frees us.  </w:t>
      </w:r>
    </w:p>
    <w:p w:rsidR="00C306F0" w:rsidRDefault="00C306F0" w:rsidP="00C306F0">
      <w:pPr>
        <w:ind w:left="360"/>
        <w:rPr>
          <w:rFonts w:asciiTheme="majorHAnsi" w:hAnsiTheme="majorHAnsi"/>
        </w:rPr>
      </w:pPr>
      <w:r>
        <w:rPr>
          <w:rFonts w:asciiTheme="majorHAnsi" w:hAnsiTheme="majorHAnsi"/>
        </w:rPr>
        <w:t>We have been silent in the face of fear but now we have hope.</w:t>
      </w:r>
    </w:p>
    <w:p w:rsidR="00117FB9" w:rsidRDefault="00C306F0" w:rsidP="00C306F0">
      <w:pPr>
        <w:rPr>
          <w:rFonts w:asciiTheme="majorHAnsi" w:hAnsiTheme="majorHAnsi"/>
          <w:b/>
          <w:bCs/>
        </w:rPr>
      </w:pPr>
      <w:r w:rsidRPr="00C306F0">
        <w:rPr>
          <w:rFonts w:asciiTheme="majorHAnsi" w:hAnsiTheme="majorHAnsi"/>
          <w:b/>
        </w:rPr>
        <w:t xml:space="preserve">We have found our voices, we have </w:t>
      </w:r>
      <w:proofErr w:type="gramStart"/>
      <w:r w:rsidRPr="00C306F0">
        <w:rPr>
          <w:rFonts w:asciiTheme="majorHAnsi" w:hAnsiTheme="majorHAnsi"/>
          <w:b/>
        </w:rPr>
        <w:t>hope</w:t>
      </w:r>
      <w:proofErr w:type="gramEnd"/>
      <w:r w:rsidRPr="00C306F0">
        <w:rPr>
          <w:rFonts w:asciiTheme="majorHAnsi" w:hAnsiTheme="majorHAnsi"/>
          <w:b/>
        </w:rPr>
        <w:t>.</w:t>
      </w:r>
      <w:r>
        <w:rPr>
          <w:rFonts w:asciiTheme="majorHAnsi" w:hAnsiTheme="majorHAnsi"/>
        </w:rPr>
        <w:t xml:space="preserve">  </w:t>
      </w:r>
      <w:r w:rsidR="00117FB9">
        <w:rPr>
          <w:rFonts w:asciiTheme="majorHAnsi" w:hAnsiTheme="majorHAnsi"/>
          <w:b/>
        </w:rPr>
        <w:t xml:space="preserve"> </w:t>
      </w:r>
    </w:p>
    <w:p w:rsidR="008B5711" w:rsidRPr="00C306F0" w:rsidRDefault="00117FB9" w:rsidP="00C306F0">
      <w:pPr>
        <w:pStyle w:val="Heading1"/>
        <w:rPr>
          <w:rFonts w:asciiTheme="majorHAnsi" w:hAnsiTheme="majorHAnsi"/>
        </w:rPr>
      </w:pPr>
      <w:r w:rsidRPr="00C306F0">
        <w:rPr>
          <w:rFonts w:asciiTheme="majorHAnsi" w:hAnsiTheme="majorHAnsi"/>
        </w:rPr>
        <w:t xml:space="preserve">Alleluia!  Christ is risen!  </w:t>
      </w:r>
    </w:p>
    <w:p w:rsidR="008B5711" w:rsidRPr="00904844" w:rsidRDefault="008B5711" w:rsidP="008E2A23">
      <w:pPr>
        <w:rPr>
          <w:rFonts w:asciiTheme="majorHAnsi" w:hAnsiTheme="majorHAnsi"/>
          <w:b/>
          <w:bCs/>
          <w:sz w:val="14"/>
          <w:szCs w:val="16"/>
        </w:rPr>
      </w:pPr>
    </w:p>
    <w:p w:rsidR="008B5711" w:rsidRPr="00904844" w:rsidRDefault="008B5711">
      <w:pPr>
        <w:rPr>
          <w:rFonts w:asciiTheme="majorHAnsi" w:hAnsiTheme="majorHAnsi"/>
          <w:i/>
          <w:iCs/>
          <w:color w:val="000000"/>
          <w:sz w:val="20"/>
        </w:rPr>
      </w:pPr>
      <w:r w:rsidRPr="00904844">
        <w:rPr>
          <w:rFonts w:asciiTheme="majorHAnsi" w:hAnsiTheme="majorHAnsi"/>
          <w:b/>
          <w:color w:val="000000"/>
        </w:rPr>
        <w:t>*HYMN</w:t>
      </w:r>
      <w:r w:rsidRPr="00904844">
        <w:rPr>
          <w:rFonts w:asciiTheme="majorHAnsi" w:hAnsiTheme="majorHAnsi"/>
          <w:bCs/>
          <w:color w:val="000000"/>
        </w:rPr>
        <w:t xml:space="preserve"> </w:t>
      </w:r>
      <w:r w:rsidRPr="00904844">
        <w:rPr>
          <w:rFonts w:asciiTheme="majorHAnsi" w:hAnsiTheme="majorHAnsi"/>
          <w:b/>
          <w:color w:val="000000"/>
        </w:rPr>
        <w:t xml:space="preserve">#233       </w:t>
      </w:r>
      <w:r w:rsidR="00B6307F">
        <w:rPr>
          <w:rFonts w:asciiTheme="majorHAnsi" w:hAnsiTheme="majorHAnsi"/>
          <w:b/>
          <w:color w:val="000000"/>
        </w:rPr>
        <w:t xml:space="preserve">  </w:t>
      </w:r>
      <w:r w:rsidR="007B540A" w:rsidRPr="00904844">
        <w:rPr>
          <w:rFonts w:asciiTheme="majorHAnsi" w:hAnsiTheme="majorHAnsi"/>
          <w:b/>
          <w:color w:val="000000"/>
        </w:rPr>
        <w:tab/>
      </w:r>
      <w:r w:rsidR="00070500" w:rsidRPr="00904844">
        <w:rPr>
          <w:rFonts w:asciiTheme="majorHAnsi" w:hAnsiTheme="majorHAnsi"/>
          <w:bCs/>
          <w:i/>
          <w:iCs/>
          <w:color w:val="000000"/>
        </w:rPr>
        <w:t>Christ t</w:t>
      </w:r>
      <w:r w:rsidRPr="00904844">
        <w:rPr>
          <w:rFonts w:asciiTheme="majorHAnsi" w:hAnsiTheme="majorHAnsi"/>
          <w:bCs/>
          <w:i/>
          <w:iCs/>
          <w:color w:val="000000"/>
        </w:rPr>
        <w:t>he Lord Is Risen Today</w:t>
      </w:r>
      <w:r w:rsidR="007B540A" w:rsidRPr="00904844">
        <w:rPr>
          <w:rFonts w:asciiTheme="majorHAnsi" w:hAnsiTheme="majorHAnsi"/>
          <w:bCs/>
          <w:color w:val="000000"/>
        </w:rPr>
        <w:t xml:space="preserve">    </w:t>
      </w:r>
      <w:r w:rsidR="00B6307F">
        <w:rPr>
          <w:rFonts w:asciiTheme="majorHAnsi" w:hAnsiTheme="majorHAnsi"/>
          <w:bCs/>
          <w:color w:val="000000"/>
        </w:rPr>
        <w:t xml:space="preserve">    </w:t>
      </w:r>
      <w:r w:rsidRPr="00904844">
        <w:rPr>
          <w:rFonts w:asciiTheme="majorHAnsi" w:hAnsiTheme="majorHAnsi"/>
          <w:bCs/>
          <w:color w:val="000000"/>
        </w:rPr>
        <w:t xml:space="preserve"> </w:t>
      </w:r>
      <w:r w:rsidR="007D5287" w:rsidRPr="00904844">
        <w:rPr>
          <w:rFonts w:asciiTheme="majorHAnsi" w:hAnsiTheme="majorHAnsi"/>
          <w:bCs/>
          <w:smallCaps/>
          <w:color w:val="000000"/>
          <w:sz w:val="20"/>
        </w:rPr>
        <w:t>Easter Hymn</w:t>
      </w:r>
    </w:p>
    <w:p w:rsidR="008B5711" w:rsidRPr="00904844" w:rsidRDefault="008B5711">
      <w:pPr>
        <w:pStyle w:val="Default"/>
        <w:autoSpaceDE/>
        <w:autoSpaceDN/>
        <w:adjustRightInd/>
        <w:rPr>
          <w:rFonts w:asciiTheme="majorHAnsi" w:hAnsiTheme="majorHAnsi" w:cs="Times New Roman"/>
          <w:bCs/>
          <w:sz w:val="14"/>
          <w:szCs w:val="16"/>
        </w:rPr>
      </w:pPr>
    </w:p>
    <w:p w:rsidR="00F73428" w:rsidRPr="00904844" w:rsidRDefault="00F73428" w:rsidP="00F73428">
      <w:pPr>
        <w:rPr>
          <w:rFonts w:asciiTheme="majorHAnsi" w:eastAsia="Calibri" w:hAnsiTheme="majorHAnsi"/>
          <w:iCs/>
        </w:rPr>
      </w:pPr>
      <w:r w:rsidRPr="00904844">
        <w:rPr>
          <w:rFonts w:asciiTheme="majorHAnsi" w:eastAsia="Calibri" w:hAnsiTheme="majorHAnsi"/>
          <w:b/>
          <w:iCs/>
        </w:rPr>
        <w:t>CHERUB CHOIR</w:t>
      </w:r>
      <w:r w:rsidRPr="00904844">
        <w:rPr>
          <w:rFonts w:asciiTheme="majorHAnsi" w:eastAsia="Calibri" w:hAnsiTheme="majorHAnsi"/>
          <w:iCs/>
        </w:rPr>
        <w:t xml:space="preserve">    </w:t>
      </w:r>
      <w:r w:rsidR="0001116B">
        <w:rPr>
          <w:rFonts w:asciiTheme="majorHAnsi" w:eastAsia="Calibri" w:hAnsiTheme="majorHAnsi"/>
          <w:iCs/>
        </w:rPr>
        <w:tab/>
      </w:r>
      <w:r w:rsidR="0001116B">
        <w:rPr>
          <w:rFonts w:asciiTheme="majorHAnsi" w:eastAsia="Calibri" w:hAnsiTheme="majorHAnsi"/>
          <w:iCs/>
        </w:rPr>
        <w:tab/>
      </w:r>
      <w:r w:rsidRPr="00904844">
        <w:rPr>
          <w:rFonts w:asciiTheme="majorHAnsi" w:eastAsia="Calibri" w:hAnsiTheme="majorHAnsi"/>
          <w:iCs/>
        </w:rPr>
        <w:t xml:space="preserve"> </w:t>
      </w:r>
    </w:p>
    <w:p w:rsidR="00F73428" w:rsidRPr="00904844" w:rsidRDefault="00F73428" w:rsidP="00F31A6E">
      <w:pPr>
        <w:rPr>
          <w:rFonts w:asciiTheme="majorHAnsi" w:hAnsiTheme="majorHAnsi"/>
          <w:b/>
          <w:sz w:val="14"/>
          <w:szCs w:val="16"/>
        </w:rPr>
      </w:pPr>
    </w:p>
    <w:p w:rsidR="00F31A6E" w:rsidRPr="00A21F45" w:rsidRDefault="00F31A6E" w:rsidP="0023020C">
      <w:pPr>
        <w:rPr>
          <w:rFonts w:asciiTheme="majorHAnsi" w:hAnsiTheme="majorHAnsi"/>
          <w:i/>
        </w:rPr>
      </w:pPr>
      <w:r w:rsidRPr="00904844">
        <w:rPr>
          <w:rFonts w:asciiTheme="majorHAnsi" w:hAnsiTheme="majorHAnsi"/>
          <w:b/>
        </w:rPr>
        <w:t xml:space="preserve">PRAYER OF </w:t>
      </w:r>
      <w:r w:rsidR="0023020C">
        <w:rPr>
          <w:rFonts w:asciiTheme="majorHAnsi" w:hAnsiTheme="majorHAnsi"/>
          <w:b/>
        </w:rPr>
        <w:t>INVOCATION</w:t>
      </w:r>
      <w:r w:rsidR="00A21F45">
        <w:rPr>
          <w:rFonts w:asciiTheme="majorHAnsi" w:hAnsiTheme="majorHAnsi"/>
          <w:b/>
        </w:rPr>
        <w:t xml:space="preserve"> AND LORD’S PRAYER</w:t>
      </w:r>
      <w:r w:rsidR="00A21F45">
        <w:rPr>
          <w:rFonts w:asciiTheme="majorHAnsi" w:hAnsiTheme="majorHAnsi"/>
        </w:rPr>
        <w:t xml:space="preserve"> </w:t>
      </w:r>
      <w:r w:rsidR="00C306F0" w:rsidRPr="00C306F0">
        <w:rPr>
          <w:rFonts w:asciiTheme="majorHAnsi" w:hAnsiTheme="majorHAnsi"/>
          <w:i/>
          <w:sz w:val="22"/>
          <w:szCs w:val="22"/>
        </w:rPr>
        <w:t xml:space="preserve">(debts, </w:t>
      </w:r>
      <w:r w:rsidR="00A21F45" w:rsidRPr="00C306F0">
        <w:rPr>
          <w:rFonts w:asciiTheme="majorHAnsi" w:hAnsiTheme="majorHAnsi"/>
          <w:i/>
          <w:sz w:val="22"/>
          <w:szCs w:val="22"/>
        </w:rPr>
        <w:t>debtors</w:t>
      </w:r>
      <w:r w:rsidR="00C306F0" w:rsidRPr="00C306F0">
        <w:rPr>
          <w:rFonts w:asciiTheme="majorHAnsi" w:hAnsiTheme="majorHAnsi"/>
          <w:i/>
          <w:sz w:val="22"/>
          <w:szCs w:val="22"/>
        </w:rPr>
        <w:t>)</w:t>
      </w:r>
    </w:p>
    <w:p w:rsidR="00F31A6E" w:rsidRPr="00A21F45" w:rsidRDefault="00A21F45" w:rsidP="00F31A6E">
      <w:pPr>
        <w:rPr>
          <w:rFonts w:asciiTheme="majorHAnsi" w:hAnsiTheme="majorHAnsi"/>
          <w:b/>
          <w:bCs/>
          <w:i/>
          <w:szCs w:val="16"/>
        </w:rPr>
      </w:pPr>
      <w:r>
        <w:rPr>
          <w:rFonts w:asciiTheme="majorHAnsi" w:hAnsiTheme="majorHAnsi"/>
          <w:b/>
          <w:bCs/>
          <w:szCs w:val="16"/>
        </w:rPr>
        <w:t xml:space="preserve">Jesus, Lord of the morning, rising with the sun of the new day; in the garden still damp from dew, we find an empty tomb – you are not here!  You stand beside us </w:t>
      </w:r>
      <w:proofErr w:type="gramStart"/>
      <w:r>
        <w:rPr>
          <w:rFonts w:asciiTheme="majorHAnsi" w:hAnsiTheme="majorHAnsi"/>
          <w:b/>
          <w:bCs/>
          <w:szCs w:val="16"/>
        </w:rPr>
        <w:t>risen</w:t>
      </w:r>
      <w:proofErr w:type="gramEnd"/>
      <w:r>
        <w:rPr>
          <w:rFonts w:asciiTheme="majorHAnsi" w:hAnsiTheme="majorHAnsi"/>
          <w:b/>
          <w:bCs/>
          <w:szCs w:val="16"/>
        </w:rPr>
        <w:t xml:space="preserve"> and glorified.  You have destroyed death.  You have broken the chains of oppression.  You have gone before us into the darkest places and have made them holy.  Jesus the Christ, the same yesterday, today and </w:t>
      </w:r>
      <w:proofErr w:type="spellStart"/>
      <w:r>
        <w:rPr>
          <w:rFonts w:asciiTheme="majorHAnsi" w:hAnsiTheme="majorHAnsi"/>
          <w:b/>
          <w:bCs/>
          <w:szCs w:val="16"/>
        </w:rPr>
        <w:t>for ever</w:t>
      </w:r>
      <w:proofErr w:type="spellEnd"/>
      <w:r>
        <w:rPr>
          <w:rFonts w:asciiTheme="majorHAnsi" w:hAnsiTheme="majorHAnsi"/>
          <w:b/>
          <w:bCs/>
          <w:szCs w:val="16"/>
        </w:rPr>
        <w:t xml:space="preserve">, yours is the victory.  On this day we welcome you, our guest.  Be with us this day as we pray:  </w:t>
      </w:r>
      <w:r>
        <w:rPr>
          <w:rFonts w:asciiTheme="majorHAnsi" w:hAnsiTheme="majorHAnsi"/>
          <w:b/>
          <w:bCs/>
          <w:i/>
          <w:szCs w:val="16"/>
        </w:rPr>
        <w:t xml:space="preserve">Our Father . . . </w:t>
      </w:r>
    </w:p>
    <w:p w:rsidR="00A24DB0" w:rsidRDefault="00A24DB0" w:rsidP="00F31A6E">
      <w:pPr>
        <w:rPr>
          <w:rFonts w:asciiTheme="majorHAnsi" w:hAnsiTheme="majorHAnsi"/>
          <w:b/>
        </w:rPr>
      </w:pPr>
    </w:p>
    <w:p w:rsidR="00F31A6E" w:rsidRPr="00904844" w:rsidRDefault="00F31A6E" w:rsidP="00F31A6E">
      <w:pPr>
        <w:rPr>
          <w:rFonts w:asciiTheme="majorHAnsi" w:hAnsiTheme="majorHAnsi"/>
          <w:b/>
        </w:rPr>
      </w:pPr>
      <w:r w:rsidRPr="00904844">
        <w:rPr>
          <w:rFonts w:asciiTheme="majorHAnsi" w:hAnsiTheme="majorHAnsi"/>
          <w:b/>
        </w:rPr>
        <w:t>*GLORIA PATRI #759</w:t>
      </w:r>
      <w:r w:rsidRPr="00904844">
        <w:rPr>
          <w:rFonts w:asciiTheme="majorHAnsi" w:hAnsiTheme="majorHAnsi"/>
          <w:b/>
        </w:rPr>
        <w:tab/>
      </w:r>
    </w:p>
    <w:p w:rsidR="00F31A6E" w:rsidRPr="00904844" w:rsidRDefault="00F31A6E" w:rsidP="00F31A6E">
      <w:pPr>
        <w:rPr>
          <w:rFonts w:asciiTheme="majorHAnsi" w:hAnsiTheme="majorHAnsi"/>
          <w:b/>
        </w:rPr>
      </w:pPr>
      <w:r w:rsidRPr="00904844">
        <w:rPr>
          <w:rFonts w:asciiTheme="majorHAnsi" w:hAnsiTheme="majorHAnsi"/>
          <w:b/>
        </w:rPr>
        <w:tab/>
        <w:t>Glory to the Creator, the Christ, the Holy Spirit</w:t>
      </w:r>
    </w:p>
    <w:p w:rsidR="00F31A6E" w:rsidRPr="00904844" w:rsidRDefault="00F31A6E" w:rsidP="00F31A6E">
      <w:pPr>
        <w:rPr>
          <w:rFonts w:asciiTheme="majorHAnsi" w:hAnsiTheme="majorHAnsi"/>
          <w:b/>
        </w:rPr>
      </w:pPr>
      <w:r w:rsidRPr="00904844">
        <w:rPr>
          <w:rFonts w:asciiTheme="majorHAnsi" w:hAnsiTheme="majorHAnsi"/>
          <w:b/>
        </w:rPr>
        <w:tab/>
        <w:t xml:space="preserve">Three in One; as it was in the beginning, </w:t>
      </w:r>
    </w:p>
    <w:p w:rsidR="00F31A6E" w:rsidRPr="00904844" w:rsidRDefault="00F31A6E" w:rsidP="00F31A6E">
      <w:pPr>
        <w:rPr>
          <w:rFonts w:asciiTheme="majorHAnsi" w:hAnsiTheme="majorHAnsi"/>
          <w:b/>
        </w:rPr>
      </w:pPr>
      <w:r w:rsidRPr="00904844">
        <w:rPr>
          <w:rFonts w:asciiTheme="majorHAnsi" w:hAnsiTheme="majorHAnsi"/>
          <w:b/>
        </w:rPr>
        <w:lastRenderedPageBreak/>
        <w:tab/>
        <w:t xml:space="preserve">Is now and ever shall be, world without end.  Amen.                            </w:t>
      </w:r>
    </w:p>
    <w:p w:rsidR="00F31A6E" w:rsidRPr="009B0EA1" w:rsidRDefault="00F31A6E" w:rsidP="00F31A6E">
      <w:pPr>
        <w:rPr>
          <w:rFonts w:asciiTheme="majorHAnsi" w:hAnsiTheme="majorHAnsi"/>
          <w:b/>
          <w:sz w:val="20"/>
          <w:szCs w:val="16"/>
        </w:rPr>
      </w:pPr>
    </w:p>
    <w:p w:rsidR="00F31A6E" w:rsidRPr="00904844" w:rsidRDefault="00F31A6E" w:rsidP="00F31A6E">
      <w:pPr>
        <w:rPr>
          <w:rFonts w:asciiTheme="majorHAnsi" w:hAnsiTheme="majorHAnsi"/>
          <w:b/>
        </w:rPr>
      </w:pPr>
      <w:r w:rsidRPr="00904844">
        <w:rPr>
          <w:rFonts w:asciiTheme="majorHAnsi" w:hAnsiTheme="majorHAnsi"/>
          <w:b/>
        </w:rPr>
        <w:t xml:space="preserve">*PASSING OF THE PEACE </w:t>
      </w:r>
    </w:p>
    <w:p w:rsidR="00F31A6E" w:rsidRPr="00904844" w:rsidRDefault="00F31A6E" w:rsidP="00F31A6E">
      <w:pPr>
        <w:rPr>
          <w:rFonts w:asciiTheme="majorHAnsi" w:hAnsiTheme="majorHAnsi"/>
          <w:bCs/>
        </w:rPr>
      </w:pPr>
      <w:r w:rsidRPr="00904844">
        <w:rPr>
          <w:rFonts w:asciiTheme="majorHAnsi" w:hAnsiTheme="majorHAnsi"/>
          <w:b/>
          <w:bCs/>
        </w:rPr>
        <w:tab/>
      </w:r>
      <w:r w:rsidRPr="00904844">
        <w:rPr>
          <w:rFonts w:asciiTheme="majorHAnsi" w:hAnsiTheme="majorHAnsi"/>
          <w:bCs/>
        </w:rPr>
        <w:t xml:space="preserve">May the peace of Christ be with </w:t>
      </w:r>
      <w:proofErr w:type="gramStart"/>
      <w:r w:rsidRPr="00904844">
        <w:rPr>
          <w:rFonts w:asciiTheme="majorHAnsi" w:hAnsiTheme="majorHAnsi"/>
          <w:bCs/>
        </w:rPr>
        <w:t>you.</w:t>
      </w:r>
      <w:proofErr w:type="gramEnd"/>
    </w:p>
    <w:p w:rsidR="00F31A6E" w:rsidRPr="00904844" w:rsidRDefault="00F31A6E" w:rsidP="00F31A6E">
      <w:pPr>
        <w:rPr>
          <w:rFonts w:asciiTheme="majorHAnsi" w:hAnsiTheme="majorHAnsi"/>
          <w:b/>
        </w:rPr>
      </w:pPr>
      <w:r w:rsidRPr="00904844">
        <w:rPr>
          <w:rFonts w:asciiTheme="majorHAnsi" w:hAnsiTheme="majorHAnsi"/>
          <w:b/>
          <w:bCs/>
        </w:rPr>
        <w:tab/>
      </w:r>
      <w:r w:rsidRPr="00904844">
        <w:rPr>
          <w:rFonts w:asciiTheme="majorHAnsi" w:hAnsiTheme="majorHAnsi"/>
          <w:b/>
          <w:bCs/>
        </w:rPr>
        <w:tab/>
      </w:r>
      <w:r w:rsidRPr="00904844">
        <w:rPr>
          <w:rFonts w:asciiTheme="majorHAnsi" w:hAnsiTheme="majorHAnsi"/>
          <w:b/>
        </w:rPr>
        <w:t>And also with you.</w:t>
      </w:r>
    </w:p>
    <w:p w:rsidR="00F31A6E" w:rsidRPr="00904844" w:rsidRDefault="00F31A6E" w:rsidP="00070500">
      <w:pPr>
        <w:jc w:val="center"/>
        <w:rPr>
          <w:rFonts w:asciiTheme="majorHAnsi" w:hAnsiTheme="majorHAnsi"/>
          <w:i/>
        </w:rPr>
      </w:pPr>
      <w:r w:rsidRPr="00904844">
        <w:rPr>
          <w:rFonts w:asciiTheme="majorHAnsi" w:hAnsiTheme="majorHAnsi"/>
          <w:i/>
        </w:rPr>
        <w:t>(We</w:t>
      </w:r>
      <w:r w:rsidR="00632F65" w:rsidRPr="00904844">
        <w:rPr>
          <w:rFonts w:asciiTheme="majorHAnsi" w:hAnsiTheme="majorHAnsi"/>
          <w:i/>
        </w:rPr>
        <w:t xml:space="preserve"> greet one another with a </w:t>
      </w:r>
      <w:r w:rsidRPr="00904844">
        <w:rPr>
          <w:rFonts w:asciiTheme="majorHAnsi" w:hAnsiTheme="majorHAnsi"/>
          <w:i/>
        </w:rPr>
        <w:t xml:space="preserve">handshake of </w:t>
      </w:r>
      <w:r w:rsidR="00632F65" w:rsidRPr="00904844">
        <w:rPr>
          <w:rFonts w:asciiTheme="majorHAnsi" w:hAnsiTheme="majorHAnsi"/>
          <w:i/>
        </w:rPr>
        <w:t>Christ’s peace.</w:t>
      </w:r>
      <w:r w:rsidR="00070500" w:rsidRPr="00904844">
        <w:rPr>
          <w:rFonts w:asciiTheme="majorHAnsi" w:hAnsiTheme="majorHAnsi"/>
          <w:i/>
        </w:rPr>
        <w:t>)</w:t>
      </w:r>
    </w:p>
    <w:p w:rsidR="00F73428" w:rsidRPr="00904844" w:rsidRDefault="00F73428" w:rsidP="00ED487A">
      <w:pPr>
        <w:pStyle w:val="Heading7"/>
        <w:rPr>
          <w:rFonts w:asciiTheme="majorHAnsi" w:hAnsiTheme="majorHAnsi"/>
          <w:bCs/>
          <w:i w:val="0"/>
          <w:iCs/>
          <w:sz w:val="16"/>
        </w:rPr>
      </w:pPr>
    </w:p>
    <w:p w:rsidR="009A2330" w:rsidRDefault="009A2330">
      <w:pPr>
        <w:pStyle w:val="Heading7"/>
        <w:rPr>
          <w:rFonts w:asciiTheme="majorHAnsi" w:hAnsiTheme="majorHAnsi"/>
          <w:b/>
          <w:bCs/>
          <w:i w:val="0"/>
          <w:iCs/>
        </w:rPr>
      </w:pPr>
      <w:r w:rsidRPr="00904844">
        <w:rPr>
          <w:rFonts w:asciiTheme="majorHAnsi" w:hAnsiTheme="majorHAnsi"/>
          <w:b/>
          <w:bCs/>
          <w:i w:val="0"/>
          <w:iCs/>
        </w:rPr>
        <w:t xml:space="preserve">YOUTH CHOIR ANTHEM </w:t>
      </w:r>
    </w:p>
    <w:p w:rsidR="008B5711" w:rsidRPr="00CD1D3C" w:rsidRDefault="008B5711" w:rsidP="00CD1D3C">
      <w:pPr>
        <w:rPr>
          <w:sz w:val="16"/>
        </w:rPr>
      </w:pPr>
    </w:p>
    <w:p w:rsidR="00E64086" w:rsidRPr="00904844" w:rsidRDefault="00E64086" w:rsidP="00117FB9">
      <w:pPr>
        <w:jc w:val="center"/>
        <w:rPr>
          <w:rFonts w:asciiTheme="majorHAnsi" w:hAnsiTheme="majorHAnsi"/>
          <w:i/>
        </w:rPr>
      </w:pPr>
      <w:r w:rsidRPr="00904844">
        <w:rPr>
          <w:rFonts w:asciiTheme="majorHAnsi" w:hAnsiTheme="majorHAnsi"/>
          <w:i/>
        </w:rPr>
        <w:t xml:space="preserve">(Children are </w:t>
      </w:r>
      <w:r w:rsidR="00CD1D3C">
        <w:rPr>
          <w:rFonts w:asciiTheme="majorHAnsi" w:hAnsiTheme="majorHAnsi"/>
          <w:i/>
        </w:rPr>
        <w:t xml:space="preserve">invited to church school &amp; </w:t>
      </w:r>
      <w:r w:rsidRPr="00904844">
        <w:rPr>
          <w:rFonts w:asciiTheme="majorHAnsi" w:hAnsiTheme="majorHAnsi"/>
          <w:i/>
        </w:rPr>
        <w:t>return for communion)</w:t>
      </w:r>
    </w:p>
    <w:p w:rsidR="00F051D3" w:rsidRPr="00904844" w:rsidRDefault="00F051D3" w:rsidP="00F051D3">
      <w:pPr>
        <w:pStyle w:val="Heading5"/>
        <w:keepNext w:val="0"/>
        <w:widowControl w:val="0"/>
        <w:rPr>
          <w:rFonts w:asciiTheme="majorHAnsi" w:hAnsiTheme="majorHAnsi"/>
          <w:b w:val="0"/>
          <w:bCs/>
          <w:sz w:val="16"/>
          <w:szCs w:val="16"/>
        </w:rPr>
      </w:pPr>
      <w:r w:rsidRPr="00904844">
        <w:rPr>
          <w:rFonts w:asciiTheme="majorHAnsi" w:hAnsiTheme="majorHAnsi"/>
          <w:b w:val="0"/>
          <w:bCs/>
        </w:rPr>
        <w:tab/>
      </w:r>
    </w:p>
    <w:p w:rsidR="00BB31A1" w:rsidRPr="00BB31A1" w:rsidRDefault="00BB31A1" w:rsidP="00F051D3">
      <w:pPr>
        <w:pStyle w:val="Heading5"/>
        <w:keepNext w:val="0"/>
        <w:widowControl w:val="0"/>
        <w:rPr>
          <w:rFonts w:asciiTheme="majorHAnsi" w:hAnsiTheme="majorHAnsi"/>
          <w:b w:val="0"/>
          <w:bCs/>
        </w:rPr>
      </w:pPr>
      <w:r>
        <w:rPr>
          <w:rFonts w:asciiTheme="majorHAnsi" w:hAnsiTheme="majorHAnsi"/>
          <w:bCs/>
        </w:rPr>
        <w:t>SCRIPTURE LESSONS</w:t>
      </w:r>
      <w:r>
        <w:rPr>
          <w:rFonts w:asciiTheme="majorHAnsi" w:hAnsiTheme="majorHAnsi"/>
          <w:bCs/>
        </w:rPr>
        <w:tab/>
      </w:r>
      <w:r>
        <w:rPr>
          <w:rFonts w:asciiTheme="majorHAnsi" w:hAnsiTheme="majorHAnsi"/>
          <w:bCs/>
        </w:rPr>
        <w:tab/>
      </w:r>
      <w:r>
        <w:rPr>
          <w:rFonts w:asciiTheme="majorHAnsi" w:hAnsiTheme="majorHAnsi"/>
          <w:bCs/>
        </w:rPr>
        <w:tab/>
      </w:r>
      <w:r w:rsidR="00D032CB" w:rsidRPr="00D032CB">
        <w:rPr>
          <w:rFonts w:asciiTheme="majorHAnsi" w:hAnsiTheme="majorHAnsi"/>
          <w:b w:val="0"/>
          <w:bCs/>
          <w:i/>
        </w:rPr>
        <w:t>(OT page 696)</w:t>
      </w:r>
      <w:r w:rsidR="00D032CB">
        <w:rPr>
          <w:rFonts w:asciiTheme="majorHAnsi" w:hAnsiTheme="majorHAnsi"/>
          <w:bCs/>
        </w:rPr>
        <w:tab/>
      </w:r>
      <w:r w:rsidR="00D032CB">
        <w:rPr>
          <w:rFonts w:asciiTheme="majorHAnsi" w:hAnsiTheme="majorHAnsi"/>
          <w:bCs/>
        </w:rPr>
        <w:tab/>
      </w:r>
      <w:r>
        <w:rPr>
          <w:rFonts w:asciiTheme="majorHAnsi" w:hAnsiTheme="majorHAnsi"/>
          <w:b w:val="0"/>
          <w:bCs/>
        </w:rPr>
        <w:t>Isaiah 65:17-25</w:t>
      </w:r>
    </w:p>
    <w:p w:rsidR="00415341" w:rsidRPr="00904844" w:rsidRDefault="00BB31A1" w:rsidP="00F051D3">
      <w:pPr>
        <w:pStyle w:val="Heading5"/>
        <w:keepNext w:val="0"/>
        <w:widowControl w:val="0"/>
        <w:rPr>
          <w:rFonts w:asciiTheme="majorHAnsi" w:hAnsiTheme="majorHAnsi"/>
          <w:b w:val="0"/>
          <w:iCs/>
        </w:rPr>
      </w:pPr>
      <w:r>
        <w:rPr>
          <w:rFonts w:asciiTheme="majorHAnsi" w:hAnsiTheme="majorHAnsi"/>
          <w:b w:val="0"/>
          <w:bCs/>
        </w:rPr>
        <w:tab/>
      </w:r>
      <w:r>
        <w:rPr>
          <w:rFonts w:asciiTheme="majorHAnsi" w:hAnsiTheme="majorHAnsi"/>
          <w:b w:val="0"/>
          <w:bCs/>
        </w:rPr>
        <w:tab/>
      </w:r>
      <w:r>
        <w:rPr>
          <w:rFonts w:asciiTheme="majorHAnsi" w:hAnsiTheme="majorHAnsi"/>
          <w:b w:val="0"/>
          <w:bCs/>
        </w:rPr>
        <w:tab/>
      </w:r>
      <w:r>
        <w:rPr>
          <w:rFonts w:asciiTheme="majorHAnsi" w:hAnsiTheme="majorHAnsi"/>
          <w:b w:val="0"/>
          <w:bCs/>
        </w:rPr>
        <w:tab/>
      </w:r>
      <w:r w:rsidR="00415341" w:rsidRPr="00904844">
        <w:rPr>
          <w:rFonts w:asciiTheme="majorHAnsi" w:hAnsiTheme="majorHAnsi"/>
          <w:b w:val="0"/>
          <w:bCs/>
        </w:rPr>
        <w:tab/>
      </w:r>
      <w:r w:rsidR="00D032CB">
        <w:rPr>
          <w:rFonts w:asciiTheme="majorHAnsi" w:hAnsiTheme="majorHAnsi"/>
          <w:b w:val="0"/>
          <w:bCs/>
        </w:rPr>
        <w:tab/>
      </w:r>
      <w:r w:rsidR="00D032CB">
        <w:rPr>
          <w:rFonts w:asciiTheme="majorHAnsi" w:hAnsiTheme="majorHAnsi"/>
          <w:b w:val="0"/>
          <w:bCs/>
        </w:rPr>
        <w:tab/>
      </w:r>
      <w:r w:rsidR="00D032CB">
        <w:rPr>
          <w:rFonts w:asciiTheme="majorHAnsi" w:hAnsiTheme="majorHAnsi"/>
          <w:b w:val="0"/>
          <w:bCs/>
        </w:rPr>
        <w:tab/>
      </w:r>
      <w:r w:rsidR="00D032CB">
        <w:rPr>
          <w:rFonts w:asciiTheme="majorHAnsi" w:hAnsiTheme="majorHAnsi"/>
          <w:b w:val="0"/>
          <w:bCs/>
        </w:rPr>
        <w:tab/>
      </w:r>
      <w:r w:rsidR="00363B17" w:rsidRPr="00904844">
        <w:rPr>
          <w:rFonts w:asciiTheme="majorHAnsi" w:hAnsiTheme="majorHAnsi"/>
          <w:b w:val="0"/>
          <w:i/>
          <w:iCs/>
        </w:rPr>
        <w:t>(NT page</w:t>
      </w:r>
      <w:r w:rsidR="00D032CB">
        <w:rPr>
          <w:rFonts w:asciiTheme="majorHAnsi" w:hAnsiTheme="majorHAnsi"/>
          <w:b w:val="0"/>
          <w:i/>
          <w:iCs/>
        </w:rPr>
        <w:t xml:space="preserve"> 114</w:t>
      </w:r>
      <w:r w:rsidR="00363B17" w:rsidRPr="00904844">
        <w:rPr>
          <w:rFonts w:asciiTheme="majorHAnsi" w:hAnsiTheme="majorHAnsi"/>
          <w:b w:val="0"/>
          <w:i/>
          <w:iCs/>
        </w:rPr>
        <w:t>)</w:t>
      </w:r>
      <w:r w:rsidR="00415341" w:rsidRPr="00904844">
        <w:rPr>
          <w:rFonts w:asciiTheme="majorHAnsi" w:hAnsiTheme="majorHAnsi"/>
          <w:b w:val="0"/>
          <w:iCs/>
        </w:rPr>
        <w:t xml:space="preserve"> </w:t>
      </w:r>
      <w:r w:rsidR="00D032CB">
        <w:rPr>
          <w:rFonts w:asciiTheme="majorHAnsi" w:hAnsiTheme="majorHAnsi"/>
          <w:b w:val="0"/>
          <w:iCs/>
        </w:rPr>
        <w:t xml:space="preserve">          </w:t>
      </w:r>
      <w:r w:rsidR="00363B17" w:rsidRPr="00904844">
        <w:rPr>
          <w:rFonts w:asciiTheme="majorHAnsi" w:hAnsiTheme="majorHAnsi"/>
          <w:b w:val="0"/>
          <w:iCs/>
        </w:rPr>
        <w:t xml:space="preserve"> </w:t>
      </w:r>
      <w:r>
        <w:rPr>
          <w:rFonts w:asciiTheme="majorHAnsi" w:hAnsiTheme="majorHAnsi"/>
          <w:b w:val="0"/>
          <w:iCs/>
        </w:rPr>
        <w:t>John 20:1-18</w:t>
      </w:r>
    </w:p>
    <w:p w:rsidR="00E64086" w:rsidRPr="00904844" w:rsidRDefault="00E64086" w:rsidP="00E64086">
      <w:pPr>
        <w:rPr>
          <w:rFonts w:asciiTheme="majorHAnsi" w:hAnsiTheme="majorHAnsi"/>
          <w:sz w:val="16"/>
        </w:rPr>
      </w:pPr>
    </w:p>
    <w:p w:rsidR="00E64086" w:rsidRPr="00401244" w:rsidRDefault="00E64086" w:rsidP="00E64086">
      <w:pPr>
        <w:rPr>
          <w:rFonts w:asciiTheme="majorHAnsi" w:eastAsia="Calibri" w:hAnsiTheme="majorHAnsi"/>
          <w:bCs/>
          <w:iCs/>
          <w:sz w:val="22"/>
          <w:szCs w:val="22"/>
        </w:rPr>
      </w:pPr>
      <w:r w:rsidRPr="00904844">
        <w:rPr>
          <w:rFonts w:asciiTheme="majorHAnsi" w:hAnsiTheme="majorHAnsi"/>
          <w:b/>
          <w:bCs/>
          <w:color w:val="000000"/>
        </w:rPr>
        <w:t>SENIOR CHOIR ANTHEM</w:t>
      </w:r>
      <w:r w:rsidRPr="00904844">
        <w:rPr>
          <w:rFonts w:asciiTheme="majorHAnsi" w:hAnsiTheme="majorHAnsi"/>
          <w:i/>
          <w:iCs/>
          <w:color w:val="000000"/>
        </w:rPr>
        <w:t xml:space="preserve"> </w:t>
      </w:r>
      <w:r w:rsidR="00D032CB">
        <w:rPr>
          <w:rFonts w:asciiTheme="majorHAnsi" w:hAnsiTheme="majorHAnsi"/>
          <w:i/>
          <w:iCs/>
          <w:color w:val="000000"/>
        </w:rPr>
        <w:tab/>
        <w:t xml:space="preserve">   </w:t>
      </w:r>
    </w:p>
    <w:p w:rsidR="00E64086" w:rsidRPr="00904844" w:rsidRDefault="00E64086" w:rsidP="007B540A">
      <w:pPr>
        <w:rPr>
          <w:rFonts w:asciiTheme="majorHAnsi" w:hAnsiTheme="majorHAnsi"/>
          <w:b/>
          <w:bCs/>
          <w:sz w:val="16"/>
        </w:rPr>
      </w:pPr>
    </w:p>
    <w:p w:rsidR="008B5711" w:rsidRPr="00904844" w:rsidRDefault="007B540A" w:rsidP="007B540A">
      <w:pPr>
        <w:rPr>
          <w:rFonts w:asciiTheme="majorHAnsi" w:hAnsiTheme="majorHAnsi"/>
          <w:b/>
          <w:bCs/>
        </w:rPr>
      </w:pPr>
      <w:r w:rsidRPr="00904844">
        <w:rPr>
          <w:rFonts w:asciiTheme="majorHAnsi" w:hAnsiTheme="majorHAnsi"/>
          <w:b/>
          <w:bCs/>
        </w:rPr>
        <w:t>EASTER MEDITATION</w:t>
      </w:r>
      <w:r w:rsidR="008B5711" w:rsidRPr="00904844">
        <w:rPr>
          <w:rFonts w:asciiTheme="majorHAnsi" w:hAnsiTheme="majorHAnsi"/>
          <w:b/>
          <w:bCs/>
        </w:rPr>
        <w:t xml:space="preserve">   </w:t>
      </w:r>
      <w:r w:rsidR="008B5711" w:rsidRPr="00904844">
        <w:rPr>
          <w:rFonts w:asciiTheme="majorHAnsi" w:hAnsiTheme="majorHAnsi"/>
          <w:i/>
          <w:iCs/>
        </w:rPr>
        <w:t xml:space="preserve">            </w:t>
      </w:r>
      <w:r w:rsidR="008B5711" w:rsidRPr="00904844">
        <w:rPr>
          <w:rFonts w:asciiTheme="majorHAnsi" w:hAnsiTheme="majorHAnsi"/>
          <w:b/>
          <w:i/>
          <w:iCs/>
        </w:rPr>
        <w:t xml:space="preserve"> </w:t>
      </w:r>
    </w:p>
    <w:p w:rsidR="008B5711" w:rsidRPr="00904844" w:rsidRDefault="008B5711">
      <w:pPr>
        <w:pStyle w:val="Default"/>
        <w:autoSpaceDE/>
        <w:autoSpaceDN/>
        <w:adjustRightInd/>
        <w:rPr>
          <w:rFonts w:asciiTheme="majorHAnsi" w:hAnsiTheme="majorHAnsi" w:cs="Times New Roman"/>
          <w:sz w:val="16"/>
          <w:szCs w:val="16"/>
        </w:rPr>
      </w:pPr>
    </w:p>
    <w:p w:rsidR="008B5711" w:rsidRPr="00904844" w:rsidRDefault="008B5711" w:rsidP="007D5287">
      <w:pPr>
        <w:pStyle w:val="Default"/>
        <w:autoSpaceDE/>
        <w:autoSpaceDN/>
        <w:adjustRightInd/>
        <w:rPr>
          <w:rFonts w:asciiTheme="majorHAnsi" w:hAnsiTheme="majorHAnsi" w:cs="Times New Roman"/>
          <w:bCs/>
          <w:sz w:val="16"/>
          <w:szCs w:val="16"/>
        </w:rPr>
      </w:pPr>
      <w:r w:rsidRPr="00904844">
        <w:rPr>
          <w:rFonts w:asciiTheme="majorHAnsi" w:hAnsiTheme="majorHAnsi" w:cs="Times New Roman"/>
          <w:b/>
          <w:bCs/>
        </w:rPr>
        <w:t xml:space="preserve">*HYMN </w:t>
      </w:r>
      <w:r w:rsidR="00401244">
        <w:rPr>
          <w:rFonts w:asciiTheme="majorHAnsi" w:hAnsiTheme="majorHAnsi" w:cs="Times New Roman"/>
          <w:b/>
          <w:bCs/>
          <w:szCs w:val="23"/>
        </w:rPr>
        <w:t>#</w:t>
      </w:r>
      <w:r w:rsidR="00225A3C" w:rsidRPr="00904844">
        <w:rPr>
          <w:rFonts w:asciiTheme="majorHAnsi" w:hAnsiTheme="majorHAnsi" w:cs="Times New Roman"/>
          <w:b/>
          <w:bCs/>
          <w:szCs w:val="23"/>
        </w:rPr>
        <w:t>2</w:t>
      </w:r>
      <w:r w:rsidR="00401244">
        <w:rPr>
          <w:rFonts w:asciiTheme="majorHAnsi" w:hAnsiTheme="majorHAnsi" w:cs="Times New Roman"/>
          <w:b/>
          <w:bCs/>
          <w:szCs w:val="23"/>
        </w:rPr>
        <w:t>40</w:t>
      </w:r>
      <w:r w:rsidR="00225A3C" w:rsidRPr="00904844">
        <w:rPr>
          <w:rFonts w:asciiTheme="majorHAnsi" w:hAnsiTheme="majorHAnsi" w:cs="Times New Roman"/>
          <w:b/>
          <w:bCs/>
          <w:szCs w:val="23"/>
        </w:rPr>
        <w:t xml:space="preserve">  </w:t>
      </w:r>
      <w:r w:rsidR="00401244">
        <w:rPr>
          <w:rFonts w:asciiTheme="majorHAnsi" w:hAnsiTheme="majorHAnsi" w:cs="Times New Roman"/>
          <w:bCs/>
          <w:szCs w:val="23"/>
        </w:rPr>
        <w:t xml:space="preserve">     </w:t>
      </w:r>
      <w:r w:rsidR="00401244">
        <w:rPr>
          <w:rFonts w:asciiTheme="majorHAnsi" w:hAnsiTheme="majorHAnsi" w:cs="Times New Roman"/>
          <w:bCs/>
          <w:szCs w:val="23"/>
        </w:rPr>
        <w:tab/>
      </w:r>
      <w:r w:rsidR="00401244">
        <w:rPr>
          <w:rFonts w:asciiTheme="majorHAnsi" w:hAnsiTheme="majorHAnsi" w:cs="Times New Roman"/>
          <w:bCs/>
          <w:szCs w:val="23"/>
        </w:rPr>
        <w:tab/>
      </w:r>
      <w:r w:rsidR="00D032CB">
        <w:rPr>
          <w:rFonts w:asciiTheme="majorHAnsi" w:hAnsiTheme="majorHAnsi" w:cs="Times New Roman"/>
          <w:bCs/>
          <w:szCs w:val="23"/>
        </w:rPr>
        <w:t xml:space="preserve">  </w:t>
      </w:r>
      <w:r w:rsidR="005E7A94">
        <w:rPr>
          <w:rFonts w:asciiTheme="majorHAnsi" w:hAnsiTheme="majorHAnsi" w:cs="Times New Roman"/>
          <w:bCs/>
          <w:szCs w:val="23"/>
        </w:rPr>
        <w:t xml:space="preserve">  </w:t>
      </w:r>
      <w:r w:rsidR="00D032CB">
        <w:rPr>
          <w:rFonts w:asciiTheme="majorHAnsi" w:hAnsiTheme="majorHAnsi" w:cs="Times New Roman"/>
          <w:bCs/>
          <w:szCs w:val="23"/>
        </w:rPr>
        <w:t xml:space="preserve"> </w:t>
      </w:r>
      <w:r w:rsidR="00401244">
        <w:rPr>
          <w:rFonts w:asciiTheme="majorHAnsi" w:hAnsiTheme="majorHAnsi" w:cs="Times New Roman"/>
          <w:bCs/>
          <w:i/>
          <w:szCs w:val="23"/>
        </w:rPr>
        <w:t xml:space="preserve">Jesus Christ is Risen Today </w:t>
      </w:r>
      <w:r w:rsidR="00225A3C" w:rsidRPr="00904844">
        <w:rPr>
          <w:rFonts w:asciiTheme="majorHAnsi" w:hAnsiTheme="majorHAnsi" w:cs="Times New Roman"/>
          <w:bCs/>
          <w:szCs w:val="23"/>
        </w:rPr>
        <w:t xml:space="preserve"> </w:t>
      </w:r>
      <w:r w:rsidR="005E7A94">
        <w:rPr>
          <w:rFonts w:asciiTheme="majorHAnsi" w:hAnsiTheme="majorHAnsi" w:cs="Times New Roman"/>
          <w:bCs/>
          <w:szCs w:val="23"/>
        </w:rPr>
        <w:tab/>
      </w:r>
      <w:r w:rsidR="00D032CB">
        <w:rPr>
          <w:rFonts w:asciiTheme="majorHAnsi" w:hAnsiTheme="majorHAnsi" w:cs="Times New Roman"/>
          <w:bCs/>
          <w:szCs w:val="23"/>
        </w:rPr>
        <w:t xml:space="preserve">      </w:t>
      </w:r>
      <w:r w:rsidR="005E7A94">
        <w:rPr>
          <w:rFonts w:asciiTheme="majorHAnsi" w:hAnsiTheme="majorHAnsi" w:cs="Times New Roman"/>
          <w:bCs/>
          <w:szCs w:val="23"/>
        </w:rPr>
        <w:t xml:space="preserve">  </w:t>
      </w:r>
      <w:r w:rsidR="00401244">
        <w:rPr>
          <w:rFonts w:asciiTheme="majorHAnsi" w:hAnsiTheme="majorHAnsi" w:cs="Times New Roman"/>
          <w:bCs/>
          <w:szCs w:val="23"/>
        </w:rPr>
        <w:t xml:space="preserve"> </w:t>
      </w:r>
      <w:r w:rsidR="00401244">
        <w:rPr>
          <w:rFonts w:asciiTheme="majorHAnsi" w:hAnsiTheme="majorHAnsi" w:cs="Times New Roman"/>
          <w:bCs/>
          <w:smallCaps/>
          <w:sz w:val="20"/>
          <w:szCs w:val="16"/>
        </w:rPr>
        <w:t>Llanf</w:t>
      </w:r>
      <w:r w:rsidR="00401244" w:rsidRPr="00401244">
        <w:rPr>
          <w:rFonts w:asciiTheme="majorHAnsi" w:hAnsiTheme="majorHAnsi" w:cs="Times New Roman"/>
          <w:bCs/>
          <w:smallCaps/>
          <w:sz w:val="20"/>
          <w:szCs w:val="16"/>
        </w:rPr>
        <w:t>air</w:t>
      </w:r>
    </w:p>
    <w:p w:rsidR="008B5711" w:rsidRPr="00904844" w:rsidRDefault="008B5711">
      <w:pPr>
        <w:pStyle w:val="Default"/>
        <w:autoSpaceDE/>
        <w:autoSpaceDN/>
        <w:adjustRightInd/>
        <w:rPr>
          <w:rFonts w:asciiTheme="majorHAnsi" w:hAnsiTheme="majorHAnsi" w:cs="Times New Roman"/>
          <w:bCs/>
          <w:sz w:val="16"/>
          <w:szCs w:val="16"/>
        </w:rPr>
      </w:pPr>
    </w:p>
    <w:p w:rsidR="008B5711" w:rsidRPr="00904844" w:rsidRDefault="00C306F0" w:rsidP="007702C8">
      <w:pPr>
        <w:pStyle w:val="Default"/>
        <w:autoSpaceDE/>
        <w:autoSpaceDN/>
        <w:adjustRightInd/>
        <w:rPr>
          <w:rFonts w:asciiTheme="majorHAnsi" w:hAnsiTheme="majorHAnsi" w:cs="Times New Roman"/>
          <w:b/>
        </w:rPr>
      </w:pPr>
      <w:r>
        <w:rPr>
          <w:rFonts w:asciiTheme="majorHAnsi" w:hAnsiTheme="majorHAnsi" w:cs="Times New Roman"/>
          <w:b/>
        </w:rPr>
        <w:t>AN EASTER PRAYER</w:t>
      </w:r>
    </w:p>
    <w:p w:rsidR="007702C8" w:rsidRPr="00904844" w:rsidRDefault="007702C8" w:rsidP="007702C8">
      <w:pPr>
        <w:pStyle w:val="Default"/>
        <w:autoSpaceDE/>
        <w:autoSpaceDN/>
        <w:adjustRightInd/>
        <w:rPr>
          <w:rFonts w:asciiTheme="majorHAnsi" w:hAnsiTheme="majorHAnsi"/>
          <w:b/>
          <w:sz w:val="16"/>
          <w:szCs w:val="16"/>
        </w:rPr>
      </w:pPr>
    </w:p>
    <w:p w:rsidR="008B5711" w:rsidRPr="00904844" w:rsidRDefault="008B5711">
      <w:pPr>
        <w:pStyle w:val="Heading5"/>
        <w:rPr>
          <w:rFonts w:asciiTheme="majorHAnsi" w:hAnsiTheme="majorHAnsi"/>
          <w:bCs/>
        </w:rPr>
      </w:pPr>
      <w:r w:rsidRPr="00904844">
        <w:rPr>
          <w:rFonts w:asciiTheme="majorHAnsi" w:hAnsiTheme="majorHAnsi"/>
        </w:rPr>
        <w:t>THE OFFERING OF OUR TITHES AND GIFTS</w:t>
      </w:r>
    </w:p>
    <w:p w:rsidR="008B5711" w:rsidRPr="00904844" w:rsidRDefault="008B5711">
      <w:pPr>
        <w:pStyle w:val="Default"/>
        <w:autoSpaceDE/>
        <w:autoSpaceDN/>
        <w:adjustRightInd/>
        <w:rPr>
          <w:rFonts w:asciiTheme="majorHAnsi" w:hAnsiTheme="majorHAnsi" w:cs="Times New Roman"/>
          <w:sz w:val="16"/>
          <w:szCs w:val="16"/>
        </w:rPr>
      </w:pPr>
    </w:p>
    <w:p w:rsidR="00D032CB" w:rsidRDefault="008B5711">
      <w:pPr>
        <w:rPr>
          <w:rFonts w:asciiTheme="majorHAnsi" w:hAnsiTheme="majorHAnsi"/>
          <w:b/>
          <w:color w:val="000000"/>
        </w:rPr>
      </w:pPr>
      <w:r w:rsidRPr="00904844">
        <w:rPr>
          <w:rFonts w:asciiTheme="majorHAnsi" w:hAnsiTheme="majorHAnsi"/>
          <w:b/>
        </w:rPr>
        <w:t xml:space="preserve">OFFERTORY </w:t>
      </w:r>
      <w:r w:rsidRPr="00904844">
        <w:rPr>
          <w:rFonts w:asciiTheme="majorHAnsi" w:hAnsiTheme="majorHAnsi"/>
          <w:bCs/>
        </w:rPr>
        <w:t xml:space="preserve"> </w:t>
      </w:r>
      <w:r w:rsidR="00D032CB">
        <w:rPr>
          <w:rFonts w:asciiTheme="majorHAnsi" w:hAnsiTheme="majorHAnsi"/>
          <w:bCs/>
        </w:rPr>
        <w:tab/>
      </w:r>
      <w:r w:rsidR="00D032CB">
        <w:rPr>
          <w:rFonts w:asciiTheme="majorHAnsi" w:hAnsiTheme="majorHAnsi"/>
          <w:bCs/>
        </w:rPr>
        <w:tab/>
      </w:r>
      <w:r w:rsidR="00D032CB">
        <w:rPr>
          <w:rFonts w:asciiTheme="majorHAnsi" w:hAnsiTheme="majorHAnsi"/>
          <w:bCs/>
        </w:rPr>
        <w:tab/>
      </w:r>
      <w:r w:rsidR="00D032CB">
        <w:rPr>
          <w:rFonts w:asciiTheme="majorHAnsi" w:hAnsiTheme="majorHAnsi"/>
          <w:bCs/>
        </w:rPr>
        <w:tab/>
      </w:r>
      <w:r w:rsidR="00D032CB">
        <w:rPr>
          <w:rFonts w:asciiTheme="majorHAnsi" w:hAnsiTheme="majorHAnsi"/>
          <w:bCs/>
        </w:rPr>
        <w:tab/>
      </w:r>
      <w:r w:rsidR="00177380">
        <w:rPr>
          <w:rFonts w:asciiTheme="majorHAnsi" w:hAnsiTheme="majorHAnsi"/>
          <w:bCs/>
        </w:rPr>
        <w:t xml:space="preserve"> </w:t>
      </w:r>
    </w:p>
    <w:p w:rsidR="008B5711" w:rsidRPr="00904844" w:rsidRDefault="008B5711">
      <w:pPr>
        <w:rPr>
          <w:rFonts w:asciiTheme="majorHAnsi" w:hAnsiTheme="majorHAnsi"/>
        </w:rPr>
      </w:pPr>
      <w:r w:rsidRPr="00904844">
        <w:rPr>
          <w:rFonts w:asciiTheme="majorHAnsi" w:hAnsiTheme="majorHAnsi"/>
          <w:b/>
          <w:color w:val="000000"/>
        </w:rPr>
        <w:t>*DOXOLOGY (#780)</w:t>
      </w:r>
      <w:r w:rsidRPr="00904844">
        <w:rPr>
          <w:rFonts w:asciiTheme="majorHAnsi" w:hAnsiTheme="majorHAnsi"/>
          <w:bCs/>
        </w:rPr>
        <w:t xml:space="preserve">                                                  </w:t>
      </w:r>
      <w:r w:rsidR="00D032CB">
        <w:rPr>
          <w:rFonts w:asciiTheme="majorHAnsi" w:hAnsiTheme="majorHAnsi"/>
          <w:bCs/>
        </w:rPr>
        <w:tab/>
        <w:t xml:space="preserve">      </w:t>
      </w:r>
      <w:r w:rsidRPr="00904844">
        <w:rPr>
          <w:rFonts w:asciiTheme="majorHAnsi" w:hAnsiTheme="majorHAnsi"/>
        </w:rPr>
        <w:t xml:space="preserve"> </w:t>
      </w:r>
      <w:r w:rsidRPr="00904844">
        <w:rPr>
          <w:rFonts w:asciiTheme="majorHAnsi" w:hAnsiTheme="majorHAnsi"/>
          <w:sz w:val="16"/>
        </w:rPr>
        <w:t>OLD HUNDREDTH</w:t>
      </w:r>
    </w:p>
    <w:p w:rsidR="008B5711" w:rsidRPr="00904844" w:rsidRDefault="00BB31A1" w:rsidP="00BB31A1">
      <w:pPr>
        <w:rPr>
          <w:rFonts w:asciiTheme="majorHAnsi" w:hAnsiTheme="majorHAnsi"/>
          <w:b/>
          <w:bCs/>
        </w:rPr>
      </w:pPr>
      <w:r>
        <w:rPr>
          <w:rFonts w:asciiTheme="majorHAnsi" w:hAnsiTheme="majorHAnsi"/>
          <w:b/>
          <w:bCs/>
        </w:rPr>
        <w:tab/>
      </w:r>
      <w:r w:rsidR="008B5711" w:rsidRPr="00904844">
        <w:rPr>
          <w:rFonts w:asciiTheme="majorHAnsi" w:hAnsiTheme="majorHAnsi"/>
          <w:b/>
          <w:bCs/>
        </w:rPr>
        <w:t xml:space="preserve">Praise God from </w:t>
      </w:r>
      <w:proofErr w:type="gramStart"/>
      <w:r w:rsidR="008B5711" w:rsidRPr="00904844">
        <w:rPr>
          <w:rFonts w:asciiTheme="majorHAnsi" w:hAnsiTheme="majorHAnsi"/>
          <w:b/>
          <w:bCs/>
        </w:rPr>
        <w:t>Whom</w:t>
      </w:r>
      <w:proofErr w:type="gramEnd"/>
      <w:r w:rsidR="008B5711" w:rsidRPr="00904844">
        <w:rPr>
          <w:rFonts w:asciiTheme="majorHAnsi" w:hAnsiTheme="majorHAnsi"/>
          <w:b/>
          <w:bCs/>
        </w:rPr>
        <w:t xml:space="preserve"> all blessing flow;</w:t>
      </w:r>
    </w:p>
    <w:p w:rsidR="008B5711" w:rsidRPr="00904844" w:rsidRDefault="00BB31A1" w:rsidP="00BB31A1">
      <w:pPr>
        <w:rPr>
          <w:rFonts w:asciiTheme="majorHAnsi" w:hAnsiTheme="majorHAnsi"/>
          <w:b/>
          <w:bCs/>
        </w:rPr>
      </w:pPr>
      <w:r>
        <w:rPr>
          <w:rFonts w:asciiTheme="majorHAnsi" w:hAnsiTheme="majorHAnsi"/>
          <w:b/>
          <w:bCs/>
        </w:rPr>
        <w:tab/>
      </w:r>
      <w:r w:rsidR="008B5711" w:rsidRPr="00904844">
        <w:rPr>
          <w:rFonts w:asciiTheme="majorHAnsi" w:hAnsiTheme="majorHAnsi"/>
          <w:b/>
          <w:bCs/>
        </w:rPr>
        <w:t>Praise God all creatures here below;</w:t>
      </w:r>
    </w:p>
    <w:p w:rsidR="00BB31A1" w:rsidRDefault="00BB31A1" w:rsidP="00BB31A1">
      <w:pPr>
        <w:rPr>
          <w:rFonts w:asciiTheme="majorHAnsi" w:hAnsiTheme="majorHAnsi"/>
          <w:b/>
          <w:bCs/>
        </w:rPr>
      </w:pPr>
      <w:r>
        <w:rPr>
          <w:rFonts w:asciiTheme="majorHAnsi" w:hAnsiTheme="majorHAnsi"/>
          <w:b/>
          <w:bCs/>
        </w:rPr>
        <w:tab/>
      </w:r>
      <w:r w:rsidR="008B5711" w:rsidRPr="00904844">
        <w:rPr>
          <w:rFonts w:asciiTheme="majorHAnsi" w:hAnsiTheme="majorHAnsi"/>
          <w:b/>
          <w:bCs/>
        </w:rPr>
        <w:t>Praise God above, you heavenly host:</w:t>
      </w:r>
    </w:p>
    <w:p w:rsidR="008B5711" w:rsidRPr="00904844" w:rsidRDefault="00BB31A1" w:rsidP="00BB31A1">
      <w:pPr>
        <w:rPr>
          <w:rFonts w:asciiTheme="majorHAnsi" w:hAnsiTheme="majorHAnsi"/>
          <w:b/>
          <w:bCs/>
        </w:rPr>
      </w:pPr>
      <w:r>
        <w:rPr>
          <w:rFonts w:asciiTheme="majorHAnsi" w:hAnsiTheme="majorHAnsi"/>
          <w:b/>
          <w:bCs/>
        </w:rPr>
        <w:tab/>
      </w:r>
      <w:proofErr w:type="gramStart"/>
      <w:r w:rsidR="0023020C">
        <w:rPr>
          <w:rFonts w:asciiTheme="majorHAnsi" w:hAnsiTheme="majorHAnsi"/>
          <w:b/>
          <w:bCs/>
        </w:rPr>
        <w:t>Creator, Christ</w:t>
      </w:r>
      <w:r w:rsidR="008B5711" w:rsidRPr="00904844">
        <w:rPr>
          <w:rFonts w:asciiTheme="majorHAnsi" w:hAnsiTheme="majorHAnsi"/>
          <w:b/>
          <w:bCs/>
        </w:rPr>
        <w:t>, and Holy Ghost.</w:t>
      </w:r>
      <w:proofErr w:type="gramEnd"/>
      <w:r w:rsidR="008B5711" w:rsidRPr="00904844">
        <w:rPr>
          <w:rFonts w:asciiTheme="majorHAnsi" w:hAnsiTheme="majorHAnsi"/>
          <w:b/>
          <w:bCs/>
        </w:rPr>
        <w:t xml:space="preserve">  Amen.</w:t>
      </w:r>
    </w:p>
    <w:p w:rsidR="00874584" w:rsidRPr="00904844" w:rsidRDefault="00874584">
      <w:pPr>
        <w:rPr>
          <w:rFonts w:asciiTheme="majorHAnsi" w:hAnsiTheme="majorHAnsi"/>
          <w:bCs/>
          <w:color w:val="000000"/>
          <w:sz w:val="2"/>
        </w:rPr>
      </w:pPr>
    </w:p>
    <w:p w:rsidR="008B5711" w:rsidRPr="00904844" w:rsidRDefault="008B5711">
      <w:pPr>
        <w:rPr>
          <w:rFonts w:asciiTheme="majorHAnsi" w:hAnsiTheme="majorHAnsi"/>
          <w:b/>
          <w:i/>
        </w:rPr>
      </w:pPr>
      <w:r w:rsidRPr="00904844">
        <w:rPr>
          <w:rFonts w:asciiTheme="majorHAnsi" w:hAnsiTheme="majorHAnsi"/>
          <w:b/>
        </w:rPr>
        <w:t>*PRAYER OF DEDICATION</w:t>
      </w:r>
    </w:p>
    <w:p w:rsidR="008B5711" w:rsidRPr="00904844" w:rsidRDefault="008B5711" w:rsidP="00C306F0">
      <w:pPr>
        <w:jc w:val="center"/>
        <w:rPr>
          <w:rFonts w:asciiTheme="majorHAnsi" w:hAnsiTheme="majorHAnsi"/>
          <w:b/>
          <w:caps/>
        </w:rPr>
      </w:pPr>
      <w:r w:rsidRPr="00904844">
        <w:rPr>
          <w:rFonts w:asciiTheme="majorHAnsi" w:hAnsiTheme="majorHAnsi"/>
          <w:b/>
          <w:caps/>
        </w:rPr>
        <w:t>Sacrament of Holy Communion</w:t>
      </w:r>
    </w:p>
    <w:p w:rsidR="002C1957" w:rsidRDefault="004854CC" w:rsidP="002A249A">
      <w:pPr>
        <w:rPr>
          <w:rFonts w:asciiTheme="majorHAnsi" w:hAnsiTheme="majorHAnsi"/>
          <w:smallCaps/>
          <w:sz w:val="22"/>
        </w:rPr>
      </w:pPr>
      <w:r w:rsidRPr="00904844">
        <w:rPr>
          <w:rFonts w:asciiTheme="majorHAnsi" w:hAnsiTheme="majorHAnsi"/>
          <w:b/>
          <w:smallCaps/>
          <w:sz w:val="22"/>
        </w:rPr>
        <w:t>The Invitation</w:t>
      </w:r>
    </w:p>
    <w:p w:rsidR="002A249A" w:rsidRDefault="002C1957" w:rsidP="002A249A">
      <w:pPr>
        <w:rPr>
          <w:rFonts w:asciiTheme="majorHAnsi" w:hAnsiTheme="majorHAnsi"/>
        </w:rPr>
      </w:pPr>
      <w:r>
        <w:rPr>
          <w:rFonts w:asciiTheme="majorHAnsi" w:hAnsiTheme="majorHAnsi"/>
          <w:b/>
          <w:smallCaps/>
          <w:sz w:val="22"/>
        </w:rPr>
        <w:t>Prayer of Confession</w:t>
      </w:r>
      <w:r w:rsidR="004854CC" w:rsidRPr="00904844">
        <w:rPr>
          <w:rFonts w:asciiTheme="majorHAnsi" w:hAnsiTheme="majorHAnsi"/>
        </w:rPr>
        <w:t xml:space="preserve">  </w:t>
      </w:r>
    </w:p>
    <w:p w:rsidR="002C1957" w:rsidRDefault="002C1957" w:rsidP="002C1957">
      <w:pPr>
        <w:rPr>
          <w:rFonts w:asciiTheme="majorHAnsi" w:hAnsiTheme="majorHAnsi"/>
          <w:b/>
        </w:rPr>
      </w:pPr>
      <w:r w:rsidRPr="002C1957">
        <w:rPr>
          <w:rFonts w:asciiTheme="majorHAnsi" w:hAnsiTheme="majorHAnsi"/>
          <w:b/>
        </w:rPr>
        <w:t>Holy One, we confess that we have done what we should not, and have left undone those things we should have done.  In our human frailty, especially this day of new beginnings, come to us and liberate us from every burden.  Placing our trust in you we pray</w:t>
      </w:r>
      <w:r w:rsidR="00A24DB0">
        <w:rPr>
          <w:rFonts w:asciiTheme="majorHAnsi" w:hAnsiTheme="majorHAnsi"/>
          <w:b/>
        </w:rPr>
        <w:t xml:space="preserve"> . . .</w:t>
      </w:r>
    </w:p>
    <w:p w:rsidR="002C1957" w:rsidRPr="002C1957" w:rsidRDefault="002C1957" w:rsidP="002C1957">
      <w:pPr>
        <w:rPr>
          <w:rFonts w:asciiTheme="majorHAnsi" w:hAnsiTheme="majorHAnsi"/>
          <w:b/>
          <w:smallCaps/>
          <w:sz w:val="20"/>
        </w:rPr>
      </w:pPr>
      <w:r w:rsidRPr="002C1957">
        <w:rPr>
          <w:rFonts w:asciiTheme="majorHAnsi" w:hAnsiTheme="majorHAnsi"/>
          <w:b/>
          <w:smallCaps/>
          <w:sz w:val="20"/>
        </w:rPr>
        <w:t>Personal Confession</w:t>
      </w:r>
    </w:p>
    <w:p w:rsidR="00A24DB0" w:rsidRDefault="00A24DB0" w:rsidP="002C1957">
      <w:pPr>
        <w:rPr>
          <w:rFonts w:asciiTheme="majorHAnsi" w:hAnsiTheme="majorHAnsi"/>
          <w:b/>
          <w:smallCaps/>
          <w:sz w:val="20"/>
        </w:rPr>
      </w:pPr>
    </w:p>
    <w:p w:rsidR="002C1957" w:rsidRPr="002C1957" w:rsidRDefault="002C1957" w:rsidP="002C1957">
      <w:pPr>
        <w:rPr>
          <w:rFonts w:asciiTheme="majorHAnsi" w:hAnsiTheme="majorHAnsi"/>
          <w:b/>
          <w:smallCaps/>
          <w:sz w:val="20"/>
        </w:rPr>
      </w:pPr>
      <w:r w:rsidRPr="002C1957">
        <w:rPr>
          <w:rFonts w:asciiTheme="majorHAnsi" w:hAnsiTheme="majorHAnsi"/>
          <w:b/>
          <w:smallCaps/>
          <w:sz w:val="20"/>
        </w:rPr>
        <w:t>Words of Assurance</w:t>
      </w:r>
    </w:p>
    <w:p w:rsidR="002C1957" w:rsidRPr="002C1957" w:rsidRDefault="002C1957" w:rsidP="002C1957">
      <w:pPr>
        <w:rPr>
          <w:rFonts w:asciiTheme="majorHAnsi" w:hAnsiTheme="majorHAnsi"/>
        </w:rPr>
      </w:pPr>
      <w:r w:rsidRPr="002C1957">
        <w:rPr>
          <w:rFonts w:asciiTheme="majorHAnsi" w:hAnsiTheme="majorHAnsi"/>
        </w:rPr>
        <w:tab/>
        <w:t>Everyone who lives by trust in Jesus Christ has already</w:t>
      </w:r>
    </w:p>
    <w:p w:rsidR="002C1957" w:rsidRPr="002C1957" w:rsidRDefault="002C1957" w:rsidP="002C1957">
      <w:pPr>
        <w:rPr>
          <w:rFonts w:asciiTheme="majorHAnsi" w:hAnsiTheme="majorHAnsi"/>
          <w:b/>
        </w:rPr>
      </w:pPr>
      <w:r w:rsidRPr="002C1957">
        <w:rPr>
          <w:rFonts w:asciiTheme="majorHAnsi" w:hAnsiTheme="majorHAnsi"/>
        </w:rPr>
        <w:lastRenderedPageBreak/>
        <w:tab/>
      </w:r>
      <w:proofErr w:type="gramStart"/>
      <w:r w:rsidRPr="002C1957">
        <w:rPr>
          <w:rFonts w:asciiTheme="majorHAnsi" w:hAnsiTheme="majorHAnsi"/>
        </w:rPr>
        <w:t>received</w:t>
      </w:r>
      <w:proofErr w:type="gramEnd"/>
      <w:r w:rsidRPr="002C1957">
        <w:rPr>
          <w:rFonts w:asciiTheme="majorHAnsi" w:hAnsiTheme="majorHAnsi"/>
        </w:rPr>
        <w:t xml:space="preserve"> forgiveness of sins. This gift of new life is now ours.  </w:t>
      </w:r>
      <w:r w:rsidRPr="002C1957">
        <w:rPr>
          <w:rFonts w:asciiTheme="majorHAnsi" w:hAnsiTheme="majorHAnsi"/>
          <w:b/>
        </w:rPr>
        <w:t>We, too, are witnesses of the Good News!  Christ reigns over death, filling us with newness of life.  Hallelujah!  Amen!</w:t>
      </w:r>
    </w:p>
    <w:p w:rsidR="000C760B" w:rsidRPr="002C1957" w:rsidRDefault="000C760B" w:rsidP="002C1957">
      <w:pPr>
        <w:rPr>
          <w:rFonts w:ascii="Cambria" w:hAnsi="Cambria"/>
          <w:b/>
          <w:smallCaps/>
          <w:sz w:val="16"/>
          <w:szCs w:val="22"/>
        </w:rPr>
      </w:pPr>
    </w:p>
    <w:p w:rsidR="000C760B" w:rsidRPr="00924F64" w:rsidRDefault="000C760B" w:rsidP="000C760B">
      <w:pPr>
        <w:pStyle w:val="NoSpacing"/>
        <w:rPr>
          <w:rFonts w:ascii="Cambria" w:hAnsi="Cambria"/>
          <w:b/>
          <w:smallCaps/>
          <w:sz w:val="22"/>
          <w:szCs w:val="22"/>
        </w:rPr>
      </w:pPr>
      <w:r w:rsidRPr="00924F64">
        <w:rPr>
          <w:rFonts w:ascii="Cambria" w:hAnsi="Cambria"/>
          <w:b/>
          <w:smallCaps/>
          <w:sz w:val="22"/>
          <w:szCs w:val="22"/>
        </w:rPr>
        <w:t>Words of Institution</w:t>
      </w:r>
    </w:p>
    <w:p w:rsidR="002C1957" w:rsidRDefault="000C760B" w:rsidP="000C760B">
      <w:pPr>
        <w:pStyle w:val="NoSpacing"/>
        <w:rPr>
          <w:rFonts w:ascii="Cambria" w:hAnsi="Cambria"/>
          <w:b/>
          <w:sz w:val="22"/>
          <w:szCs w:val="22"/>
        </w:rPr>
      </w:pPr>
      <w:r w:rsidRPr="00924F64">
        <w:rPr>
          <w:rFonts w:ascii="Cambria" w:hAnsi="Cambria"/>
          <w:b/>
          <w:smallCaps/>
          <w:sz w:val="22"/>
          <w:szCs w:val="22"/>
        </w:rPr>
        <w:t xml:space="preserve">The Prayer of Consecration </w:t>
      </w:r>
    </w:p>
    <w:p w:rsidR="000C760B" w:rsidRPr="00924F64" w:rsidRDefault="000C760B" w:rsidP="000C760B">
      <w:pPr>
        <w:pStyle w:val="NoSpacing"/>
        <w:rPr>
          <w:rFonts w:ascii="Cambria" w:hAnsi="Cambria"/>
          <w:b/>
          <w:sz w:val="22"/>
          <w:szCs w:val="22"/>
        </w:rPr>
      </w:pPr>
      <w:r w:rsidRPr="00924F64">
        <w:rPr>
          <w:rFonts w:ascii="Cambria" w:hAnsi="Cambria"/>
          <w:b/>
          <w:smallCaps/>
          <w:sz w:val="22"/>
          <w:szCs w:val="22"/>
        </w:rPr>
        <w:t>The Distribution of the Elements</w:t>
      </w:r>
    </w:p>
    <w:p w:rsidR="000C760B" w:rsidRPr="00924F64" w:rsidRDefault="000C760B" w:rsidP="000C760B">
      <w:pPr>
        <w:pStyle w:val="NoSpacing"/>
        <w:rPr>
          <w:rFonts w:ascii="Cambria" w:hAnsi="Cambria"/>
          <w:i/>
          <w:sz w:val="22"/>
          <w:szCs w:val="22"/>
        </w:rPr>
      </w:pPr>
      <w:r>
        <w:rPr>
          <w:rFonts w:ascii="Cambria" w:hAnsi="Cambria"/>
          <w:i/>
          <w:sz w:val="22"/>
          <w:szCs w:val="22"/>
        </w:rPr>
        <w:tab/>
      </w:r>
      <w:r>
        <w:rPr>
          <w:rFonts w:ascii="Cambria" w:hAnsi="Cambria"/>
          <w:i/>
          <w:sz w:val="22"/>
          <w:szCs w:val="22"/>
        </w:rPr>
        <w:tab/>
      </w:r>
      <w:r>
        <w:rPr>
          <w:rFonts w:ascii="Cambria" w:hAnsi="Cambria"/>
          <w:i/>
          <w:sz w:val="22"/>
          <w:szCs w:val="22"/>
        </w:rPr>
        <w:tab/>
      </w:r>
      <w:r w:rsidRPr="00924F64">
        <w:rPr>
          <w:rFonts w:ascii="Cambria" w:hAnsi="Cambria"/>
          <w:i/>
          <w:sz w:val="22"/>
          <w:szCs w:val="22"/>
        </w:rPr>
        <w:t>We receive the bread, hold it, and eat together</w:t>
      </w:r>
    </w:p>
    <w:p w:rsidR="000C760B" w:rsidRPr="00924F64" w:rsidRDefault="000C760B" w:rsidP="000C760B">
      <w:pPr>
        <w:pStyle w:val="NoSpacing"/>
        <w:rPr>
          <w:rFonts w:ascii="Cambria" w:hAnsi="Cambria"/>
          <w:i/>
          <w:sz w:val="22"/>
          <w:szCs w:val="22"/>
        </w:rPr>
      </w:pPr>
      <w:r>
        <w:rPr>
          <w:rFonts w:ascii="Cambria" w:hAnsi="Cambria"/>
          <w:i/>
          <w:sz w:val="22"/>
          <w:szCs w:val="22"/>
        </w:rPr>
        <w:tab/>
      </w:r>
      <w:r>
        <w:rPr>
          <w:rFonts w:ascii="Cambria" w:hAnsi="Cambria"/>
          <w:i/>
          <w:sz w:val="22"/>
          <w:szCs w:val="22"/>
        </w:rPr>
        <w:tab/>
      </w:r>
      <w:r>
        <w:rPr>
          <w:rFonts w:ascii="Cambria" w:hAnsi="Cambria"/>
          <w:i/>
          <w:sz w:val="22"/>
          <w:szCs w:val="22"/>
        </w:rPr>
        <w:tab/>
      </w:r>
      <w:r w:rsidRPr="00924F64">
        <w:rPr>
          <w:rFonts w:ascii="Cambria" w:hAnsi="Cambria"/>
          <w:i/>
          <w:sz w:val="22"/>
          <w:szCs w:val="22"/>
        </w:rPr>
        <w:t xml:space="preserve">We receive the cup and drink as we receive.  </w:t>
      </w:r>
    </w:p>
    <w:p w:rsidR="000C760B" w:rsidRPr="008A3D24" w:rsidRDefault="000C760B" w:rsidP="000C760B">
      <w:pPr>
        <w:rPr>
          <w:rFonts w:ascii="Cambria" w:hAnsi="Cambria"/>
          <w:b/>
          <w:smallCaps/>
          <w:color w:val="000000" w:themeColor="text1"/>
          <w:sz w:val="22"/>
        </w:rPr>
      </w:pPr>
      <w:r w:rsidRPr="008A3D24">
        <w:rPr>
          <w:rFonts w:ascii="Cambria" w:hAnsi="Cambria"/>
          <w:b/>
          <w:smallCaps/>
          <w:color w:val="000000" w:themeColor="text1"/>
          <w:sz w:val="22"/>
        </w:rPr>
        <w:t xml:space="preserve">Prayer of Thanksgiving </w:t>
      </w:r>
    </w:p>
    <w:p w:rsidR="000C760B" w:rsidRDefault="00CD1D3C" w:rsidP="000C760B">
      <w:pPr>
        <w:rPr>
          <w:rFonts w:ascii="Cambria" w:hAnsi="Cambria"/>
          <w:b/>
          <w:color w:val="000000" w:themeColor="text1"/>
        </w:rPr>
      </w:pPr>
      <w:r>
        <w:rPr>
          <w:rFonts w:ascii="Cambria" w:hAnsi="Cambria"/>
          <w:b/>
          <w:color w:val="000000" w:themeColor="text1"/>
        </w:rPr>
        <w:t xml:space="preserve">Loving God, your love is as close to us as our own hands and feet.  People who need your love are as close to us as the people beside us, behind us and in front of us.  Send us into your world to love each other, sure that you love us, so that the world sees the new life Jesus wants for everyone.  And helps us watch for Jesus wherever we go.  </w:t>
      </w:r>
      <w:r w:rsidR="000C760B">
        <w:rPr>
          <w:rFonts w:ascii="Cambria" w:hAnsi="Cambria"/>
          <w:b/>
          <w:color w:val="000000" w:themeColor="text1"/>
        </w:rPr>
        <w:t xml:space="preserve">  Amen.  </w:t>
      </w:r>
    </w:p>
    <w:p w:rsidR="002C1957" w:rsidRPr="002C1957" w:rsidRDefault="002C1957" w:rsidP="000C760B">
      <w:pPr>
        <w:rPr>
          <w:rFonts w:ascii="Cambria" w:hAnsi="Cambria"/>
          <w:b/>
          <w:color w:val="000000" w:themeColor="text1"/>
          <w:sz w:val="16"/>
        </w:rPr>
      </w:pPr>
    </w:p>
    <w:p w:rsidR="00324D97" w:rsidRPr="00B13BDA" w:rsidRDefault="007B540A">
      <w:pPr>
        <w:pStyle w:val="BodyText2"/>
        <w:rPr>
          <w:rFonts w:asciiTheme="majorHAnsi" w:hAnsiTheme="majorHAnsi"/>
          <w:b w:val="0"/>
          <w:smallCaps/>
          <w:sz w:val="20"/>
        </w:rPr>
      </w:pPr>
      <w:r w:rsidRPr="00904844">
        <w:rPr>
          <w:rFonts w:asciiTheme="majorHAnsi" w:hAnsiTheme="majorHAnsi"/>
        </w:rPr>
        <w:t>*HYM</w:t>
      </w:r>
      <w:r w:rsidR="00B13BDA">
        <w:rPr>
          <w:rFonts w:asciiTheme="majorHAnsi" w:hAnsiTheme="majorHAnsi"/>
        </w:rPr>
        <w:t xml:space="preserve">N </w:t>
      </w:r>
      <w:r w:rsidR="002C1957">
        <w:rPr>
          <w:rFonts w:asciiTheme="majorHAnsi" w:hAnsiTheme="majorHAnsi"/>
          <w:b w:val="0"/>
          <w:i/>
        </w:rPr>
        <w:t>(insert)</w:t>
      </w:r>
      <w:r w:rsidR="0061423D" w:rsidRPr="00904844">
        <w:rPr>
          <w:rFonts w:asciiTheme="majorHAnsi" w:hAnsiTheme="majorHAnsi"/>
        </w:rPr>
        <w:t xml:space="preserve"> </w:t>
      </w:r>
      <w:r w:rsidR="0061423D" w:rsidRPr="00904844">
        <w:rPr>
          <w:rFonts w:asciiTheme="majorHAnsi" w:hAnsiTheme="majorHAnsi"/>
        </w:rPr>
        <w:tab/>
      </w:r>
      <w:r w:rsidR="00B13BDA">
        <w:rPr>
          <w:rFonts w:asciiTheme="majorHAnsi" w:hAnsiTheme="majorHAnsi"/>
        </w:rPr>
        <w:tab/>
      </w:r>
      <w:r w:rsidR="00B13BDA">
        <w:rPr>
          <w:rFonts w:asciiTheme="majorHAnsi" w:hAnsiTheme="majorHAnsi"/>
        </w:rPr>
        <w:tab/>
      </w:r>
      <w:r w:rsidR="002C1957">
        <w:rPr>
          <w:rFonts w:asciiTheme="majorHAnsi" w:hAnsiTheme="majorHAnsi"/>
          <w:b w:val="0"/>
          <w:i/>
        </w:rPr>
        <w:t>Thine</w:t>
      </w:r>
      <w:r w:rsidR="009B0EA1">
        <w:rPr>
          <w:rFonts w:asciiTheme="majorHAnsi" w:hAnsiTheme="majorHAnsi"/>
          <w:b w:val="0"/>
          <w:i/>
        </w:rPr>
        <w:t xml:space="preserve"> I</w:t>
      </w:r>
      <w:r w:rsidR="00B13BDA">
        <w:rPr>
          <w:rFonts w:asciiTheme="majorHAnsi" w:hAnsiTheme="majorHAnsi"/>
          <w:b w:val="0"/>
          <w:i/>
        </w:rPr>
        <w:t>s the Glory</w:t>
      </w:r>
      <w:r w:rsidR="00B13BDA">
        <w:rPr>
          <w:rFonts w:asciiTheme="majorHAnsi" w:hAnsiTheme="majorHAnsi"/>
          <w:b w:val="0"/>
        </w:rPr>
        <w:tab/>
      </w:r>
      <w:r w:rsidR="00B13BDA">
        <w:rPr>
          <w:rFonts w:asciiTheme="majorHAnsi" w:hAnsiTheme="majorHAnsi"/>
          <w:b w:val="0"/>
        </w:rPr>
        <w:tab/>
      </w:r>
      <w:r w:rsidR="00B13BDA">
        <w:rPr>
          <w:rFonts w:asciiTheme="majorHAnsi" w:hAnsiTheme="majorHAnsi"/>
          <w:b w:val="0"/>
        </w:rPr>
        <w:tab/>
        <w:t xml:space="preserve">    </w:t>
      </w:r>
      <w:r w:rsidR="00B13BDA" w:rsidRPr="00B13BDA">
        <w:rPr>
          <w:rFonts w:asciiTheme="majorHAnsi" w:hAnsiTheme="majorHAnsi"/>
          <w:b w:val="0"/>
          <w:smallCaps/>
          <w:sz w:val="20"/>
        </w:rPr>
        <w:t>Judas Maccabeus</w:t>
      </w:r>
    </w:p>
    <w:p w:rsidR="00C12D79" w:rsidRPr="00904844" w:rsidRDefault="00C12D79">
      <w:pPr>
        <w:pStyle w:val="BodyText2"/>
        <w:rPr>
          <w:rFonts w:asciiTheme="majorHAnsi" w:hAnsiTheme="majorHAnsi"/>
          <w:b w:val="0"/>
          <w:smallCaps/>
          <w:sz w:val="16"/>
          <w:szCs w:val="16"/>
        </w:rPr>
      </w:pPr>
    </w:p>
    <w:p w:rsidR="00C12D79" w:rsidRPr="00904844" w:rsidRDefault="00C12D79">
      <w:pPr>
        <w:pStyle w:val="BodyText2"/>
        <w:rPr>
          <w:rFonts w:asciiTheme="majorHAnsi" w:hAnsiTheme="majorHAnsi"/>
        </w:rPr>
      </w:pPr>
      <w:r w:rsidRPr="00904844">
        <w:rPr>
          <w:rFonts w:asciiTheme="majorHAnsi" w:hAnsiTheme="majorHAnsi"/>
        </w:rPr>
        <w:t>*BENEDICTION</w:t>
      </w:r>
    </w:p>
    <w:p w:rsidR="00BF710B" w:rsidRPr="000C760B" w:rsidRDefault="00C12D79">
      <w:pPr>
        <w:pStyle w:val="BodyText2"/>
        <w:rPr>
          <w:rFonts w:asciiTheme="majorHAnsi" w:hAnsiTheme="majorHAnsi"/>
          <w:b w:val="0"/>
          <w:smallCaps/>
          <w:color w:val="FF0000"/>
          <w:sz w:val="20"/>
        </w:rPr>
      </w:pPr>
      <w:r w:rsidRPr="000C760B">
        <w:rPr>
          <w:rFonts w:asciiTheme="majorHAnsi" w:hAnsiTheme="majorHAnsi"/>
          <w:color w:val="FF0000"/>
        </w:rPr>
        <w:t>*BENEDICTION RESPONSE</w:t>
      </w:r>
      <w:r w:rsidR="0061423D" w:rsidRPr="000C760B">
        <w:rPr>
          <w:rFonts w:asciiTheme="majorHAnsi" w:hAnsiTheme="majorHAnsi"/>
          <w:b w:val="0"/>
          <w:smallCaps/>
          <w:color w:val="FF0000"/>
          <w:sz w:val="20"/>
        </w:rPr>
        <w:tab/>
      </w:r>
    </w:p>
    <w:p w:rsidR="00BF710B" w:rsidRPr="000C760B" w:rsidRDefault="00C12D79" w:rsidP="00BF710B">
      <w:pPr>
        <w:pStyle w:val="BodyText2"/>
        <w:jc w:val="center"/>
        <w:rPr>
          <w:rFonts w:asciiTheme="majorHAnsi" w:hAnsiTheme="majorHAnsi"/>
          <w:b w:val="0"/>
          <w:color w:val="FF0000"/>
        </w:rPr>
      </w:pPr>
      <w:r w:rsidRPr="000C760B">
        <w:rPr>
          <w:rFonts w:asciiTheme="majorHAnsi" w:hAnsiTheme="majorHAnsi"/>
          <w:b w:val="0"/>
          <w:i/>
          <w:color w:val="FF0000"/>
        </w:rPr>
        <w:t>“</w:t>
      </w:r>
      <w:r w:rsidRPr="000C760B">
        <w:rPr>
          <w:rFonts w:asciiTheme="majorHAnsi" w:hAnsiTheme="majorHAnsi"/>
          <w:b w:val="0"/>
          <w:color w:val="FF0000"/>
        </w:rPr>
        <w:t>Hallelujah</w:t>
      </w:r>
      <w:r w:rsidRPr="000C760B">
        <w:rPr>
          <w:rFonts w:asciiTheme="majorHAnsi" w:hAnsiTheme="majorHAnsi"/>
          <w:b w:val="0"/>
          <w:i/>
          <w:color w:val="FF0000"/>
        </w:rPr>
        <w:t>”</w:t>
      </w:r>
      <w:r w:rsidR="0061423D" w:rsidRPr="000C760B">
        <w:rPr>
          <w:rFonts w:asciiTheme="majorHAnsi" w:hAnsiTheme="majorHAnsi"/>
          <w:b w:val="0"/>
          <w:color w:val="FF0000"/>
        </w:rPr>
        <w:t xml:space="preserve"> from “Messiah” – </w:t>
      </w:r>
      <w:r w:rsidR="00E04DF7" w:rsidRPr="000C760B">
        <w:rPr>
          <w:rFonts w:asciiTheme="majorHAnsi" w:hAnsiTheme="majorHAnsi"/>
          <w:b w:val="0"/>
          <w:color w:val="FF0000"/>
        </w:rPr>
        <w:t>G.F. Handel</w:t>
      </w:r>
      <w:r w:rsidRPr="000C760B">
        <w:rPr>
          <w:rFonts w:asciiTheme="majorHAnsi" w:hAnsiTheme="majorHAnsi"/>
          <w:b w:val="0"/>
          <w:color w:val="FF0000"/>
        </w:rPr>
        <w:tab/>
      </w:r>
    </w:p>
    <w:p w:rsidR="00C12D79" w:rsidRPr="002C1957" w:rsidRDefault="007702C8" w:rsidP="00BF710B">
      <w:pPr>
        <w:pStyle w:val="BodyText2"/>
        <w:jc w:val="center"/>
        <w:rPr>
          <w:rFonts w:asciiTheme="majorHAnsi" w:hAnsiTheme="majorHAnsi"/>
          <w:b w:val="0"/>
          <w:i/>
          <w:color w:val="FF0000"/>
        </w:rPr>
      </w:pPr>
      <w:r w:rsidRPr="002C1957">
        <w:rPr>
          <w:rFonts w:asciiTheme="majorHAnsi" w:hAnsiTheme="majorHAnsi"/>
          <w:b w:val="0"/>
          <w:i/>
          <w:color w:val="FF0000"/>
        </w:rPr>
        <w:t>The Congregation is invited to join with the choir</w:t>
      </w:r>
    </w:p>
    <w:p w:rsidR="00B13BDA" w:rsidRPr="002C1957" w:rsidRDefault="00B13BDA" w:rsidP="00BF710B">
      <w:pPr>
        <w:pStyle w:val="BodyText2"/>
        <w:jc w:val="center"/>
        <w:rPr>
          <w:rFonts w:asciiTheme="majorHAnsi" w:hAnsiTheme="majorHAnsi"/>
          <w:b w:val="0"/>
          <w:color w:val="FF0000"/>
        </w:rPr>
      </w:pPr>
      <w:r w:rsidRPr="002C1957">
        <w:rPr>
          <w:rFonts w:asciiTheme="majorHAnsi" w:hAnsiTheme="majorHAnsi"/>
          <w:b w:val="0"/>
          <w:i/>
          <w:color w:val="FF0000"/>
        </w:rPr>
        <w:t>Music is available on the front pews</w:t>
      </w:r>
    </w:p>
    <w:p w:rsidR="003A22A8" w:rsidRPr="00904844" w:rsidRDefault="003A22A8" w:rsidP="001326BE">
      <w:pPr>
        <w:pStyle w:val="NoSpacing"/>
        <w:rPr>
          <w:rFonts w:asciiTheme="majorHAnsi" w:hAnsiTheme="majorHAnsi"/>
          <w:sz w:val="16"/>
          <w:szCs w:val="16"/>
        </w:rPr>
      </w:pPr>
    </w:p>
    <w:p w:rsidR="00170DB6" w:rsidRPr="00170DB6" w:rsidRDefault="008B5711" w:rsidP="00170DB6">
      <w:pPr>
        <w:pStyle w:val="NoSpacing"/>
        <w:pBdr>
          <w:bottom w:val="single" w:sz="4" w:space="1" w:color="auto"/>
        </w:pBdr>
        <w:rPr>
          <w:rFonts w:asciiTheme="majorHAnsi" w:hAnsiTheme="majorHAnsi"/>
          <w:bCs/>
        </w:rPr>
      </w:pPr>
      <w:r w:rsidRPr="00904844">
        <w:rPr>
          <w:rFonts w:asciiTheme="majorHAnsi" w:hAnsiTheme="majorHAnsi"/>
          <w:b/>
          <w:bCs/>
        </w:rPr>
        <w:t>POSTLUDE</w:t>
      </w:r>
      <w:r w:rsidRPr="00904844">
        <w:rPr>
          <w:rFonts w:asciiTheme="majorHAnsi" w:hAnsiTheme="majorHAnsi"/>
          <w:bCs/>
        </w:rPr>
        <w:t xml:space="preserve"> </w:t>
      </w:r>
    </w:p>
    <w:p w:rsidR="000C760B" w:rsidRPr="0015760D" w:rsidRDefault="000C760B" w:rsidP="000C760B">
      <w:pPr>
        <w:widowControl w:val="0"/>
        <w:rPr>
          <w:rFonts w:ascii="Cambria" w:hAnsi="Cambria"/>
          <w:i/>
          <w:sz w:val="8"/>
          <w:szCs w:val="8"/>
        </w:rPr>
      </w:pPr>
    </w:p>
    <w:p w:rsidR="000C760B" w:rsidRPr="00D436D3" w:rsidRDefault="000C760B" w:rsidP="000C760B">
      <w:pPr>
        <w:widowControl w:val="0"/>
        <w:pBdr>
          <w:top w:val="single" w:sz="4" w:space="1" w:color="auto"/>
          <w:left w:val="single" w:sz="4" w:space="4" w:color="auto"/>
          <w:bottom w:val="single" w:sz="4" w:space="1" w:color="auto"/>
          <w:right w:val="single" w:sz="4" w:space="4" w:color="auto"/>
        </w:pBdr>
        <w:jc w:val="center"/>
        <w:rPr>
          <w:rFonts w:ascii="Cambria" w:hAnsi="Cambria" w:cs="Calibri"/>
          <w:b/>
          <w:i/>
          <w:iCs/>
        </w:rPr>
      </w:pPr>
      <w:r w:rsidRPr="00A050D3">
        <w:rPr>
          <w:rFonts w:ascii="Cambria" w:hAnsi="Cambria" w:cs="Calibri"/>
          <w:b/>
          <w:i/>
          <w:iCs/>
        </w:rPr>
        <w:t xml:space="preserve">We are live-streaming on </w:t>
      </w:r>
      <w:proofErr w:type="spellStart"/>
      <w:r w:rsidRPr="00A050D3">
        <w:rPr>
          <w:rFonts w:ascii="Cambria" w:hAnsi="Cambria" w:cs="Calibri"/>
          <w:b/>
          <w:i/>
          <w:iCs/>
        </w:rPr>
        <w:t>Youtube</w:t>
      </w:r>
      <w:proofErr w:type="spellEnd"/>
      <w:r w:rsidRPr="00A050D3">
        <w:rPr>
          <w:rFonts w:ascii="Cambria" w:hAnsi="Cambria" w:cs="Calibri"/>
          <w:b/>
          <w:i/>
          <w:iCs/>
        </w:rPr>
        <w:t xml:space="preserve"> and Facebook.  </w:t>
      </w:r>
      <w:r w:rsidRPr="00A050D3">
        <w:rPr>
          <w:rFonts w:ascii="Cambria" w:hAnsi="Cambria"/>
          <w:b/>
        </w:rPr>
        <w:t xml:space="preserve">  </w:t>
      </w:r>
    </w:p>
    <w:p w:rsidR="00170DB6" w:rsidRPr="00170DB6" w:rsidRDefault="00170DB6" w:rsidP="001326BE">
      <w:pPr>
        <w:pStyle w:val="NoSpacing"/>
        <w:rPr>
          <w:rFonts w:asciiTheme="majorHAnsi" w:eastAsia="Calibri" w:hAnsiTheme="majorHAnsi"/>
          <w:b/>
          <w:bCs/>
          <w:sz w:val="16"/>
          <w:szCs w:val="16"/>
        </w:rPr>
      </w:pPr>
    </w:p>
    <w:p w:rsidR="000C760B" w:rsidRDefault="000C760B" w:rsidP="000C760B">
      <w:pPr>
        <w:rPr>
          <w:rFonts w:asciiTheme="minorHAnsi" w:hAnsiTheme="minorHAnsi" w:cstheme="minorHAnsi"/>
          <w:iCs/>
        </w:rPr>
      </w:pPr>
      <w:r>
        <w:rPr>
          <w:rFonts w:asciiTheme="minorHAnsi" w:hAnsiTheme="minorHAnsi" w:cstheme="minorHAnsi"/>
          <w:b/>
          <w:iCs/>
          <w:u w:val="single"/>
        </w:rPr>
        <w:t xml:space="preserve">Halleluiah, Christ is </w:t>
      </w:r>
      <w:proofErr w:type="gramStart"/>
      <w:r>
        <w:rPr>
          <w:rFonts w:asciiTheme="minorHAnsi" w:hAnsiTheme="minorHAnsi" w:cstheme="minorHAnsi"/>
          <w:b/>
          <w:iCs/>
          <w:u w:val="single"/>
        </w:rPr>
        <w:t>Risen</w:t>
      </w:r>
      <w:proofErr w:type="gramEnd"/>
      <w:r>
        <w:rPr>
          <w:rFonts w:asciiTheme="minorHAnsi" w:hAnsiTheme="minorHAnsi" w:cstheme="minorHAnsi"/>
          <w:b/>
          <w:iCs/>
          <w:u w:val="single"/>
        </w:rPr>
        <w:t>!  Thank you for worshiping with us today</w:t>
      </w:r>
      <w:r>
        <w:rPr>
          <w:rFonts w:asciiTheme="minorHAnsi" w:hAnsiTheme="minorHAnsi" w:cstheme="minorHAnsi"/>
          <w:iCs/>
        </w:rPr>
        <w:t xml:space="preserve">!   </w:t>
      </w:r>
    </w:p>
    <w:p w:rsidR="000C760B" w:rsidRDefault="000C760B" w:rsidP="000C760B">
      <w:pPr>
        <w:rPr>
          <w:rFonts w:asciiTheme="minorHAnsi" w:hAnsiTheme="minorHAnsi" w:cstheme="minorHAnsi"/>
          <w:bCs/>
          <w:iCs/>
          <w:sz w:val="14"/>
          <w:szCs w:val="14"/>
        </w:rPr>
      </w:pPr>
    </w:p>
    <w:p w:rsidR="000C760B" w:rsidRDefault="000C760B" w:rsidP="000C760B">
      <w:pPr>
        <w:widowControl w:val="0"/>
        <w:rPr>
          <w:rFonts w:asciiTheme="minorHAnsi" w:hAnsiTheme="minorHAnsi" w:cstheme="minorHAnsi"/>
          <w:bCs/>
          <w:iCs/>
        </w:rPr>
      </w:pPr>
      <w:r>
        <w:rPr>
          <w:rFonts w:asciiTheme="minorHAnsi" w:hAnsiTheme="minorHAnsi" w:cstheme="minorHAnsi"/>
          <w:bCs/>
          <w:iCs/>
        </w:rPr>
        <w:t xml:space="preserve">We light </w:t>
      </w:r>
      <w:r>
        <w:rPr>
          <w:rFonts w:asciiTheme="minorHAnsi" w:hAnsiTheme="minorHAnsi" w:cstheme="minorHAnsi"/>
          <w:b/>
          <w:bCs/>
          <w:iCs/>
          <w:u w:val="single"/>
        </w:rPr>
        <w:t>one white candle</w:t>
      </w:r>
      <w:r>
        <w:rPr>
          <w:rFonts w:asciiTheme="minorHAnsi" w:hAnsiTheme="minorHAnsi" w:cstheme="minorHAnsi"/>
          <w:bCs/>
          <w:iCs/>
        </w:rPr>
        <w:t xml:space="preserve"> each Sunday to remember and pray for military and civilians serving our country and in harm’s way.  </w:t>
      </w:r>
    </w:p>
    <w:p w:rsidR="000C760B" w:rsidRDefault="000C760B" w:rsidP="000C760B">
      <w:pPr>
        <w:widowControl w:val="0"/>
        <w:rPr>
          <w:rFonts w:asciiTheme="minorHAnsi" w:hAnsiTheme="minorHAnsi" w:cstheme="minorHAnsi"/>
          <w:bCs/>
          <w:iCs/>
          <w:sz w:val="6"/>
          <w:szCs w:val="6"/>
        </w:rPr>
      </w:pPr>
    </w:p>
    <w:p w:rsidR="000C760B" w:rsidRDefault="000C760B" w:rsidP="000C760B">
      <w:pPr>
        <w:widowControl w:val="0"/>
        <w:rPr>
          <w:rFonts w:asciiTheme="minorHAnsi" w:hAnsiTheme="minorHAnsi" w:cstheme="minorHAnsi"/>
          <w:bCs/>
          <w:iCs/>
          <w:sz w:val="2"/>
          <w:szCs w:val="2"/>
        </w:rPr>
      </w:pPr>
    </w:p>
    <w:p w:rsidR="000C760B" w:rsidRPr="00C96F93" w:rsidRDefault="000C760B" w:rsidP="000C760B">
      <w:pPr>
        <w:pStyle w:val="NoSpacing"/>
        <w:rPr>
          <w:rFonts w:asciiTheme="minorHAnsi" w:hAnsiTheme="minorHAnsi" w:cstheme="minorHAnsi"/>
          <w:b/>
          <w:bCs/>
          <w:color w:val="000000" w:themeColor="text1"/>
          <w:sz w:val="4"/>
          <w:szCs w:val="2"/>
          <w:u w:val="single"/>
        </w:rPr>
      </w:pPr>
    </w:p>
    <w:p w:rsidR="000C760B" w:rsidRPr="00A24DB0" w:rsidRDefault="000C760B" w:rsidP="000C760B">
      <w:pPr>
        <w:pStyle w:val="NoSpacing"/>
        <w:rPr>
          <w:rFonts w:asciiTheme="minorHAnsi" w:hAnsiTheme="minorHAnsi" w:cstheme="minorHAnsi"/>
        </w:rPr>
      </w:pPr>
      <w:r w:rsidRPr="00FE2495">
        <w:rPr>
          <w:rFonts w:asciiTheme="minorHAnsi" w:hAnsiTheme="minorHAnsi" w:cstheme="minorHAnsi"/>
          <w:b/>
          <w:bCs/>
          <w:color w:val="000000" w:themeColor="text1"/>
          <w:u w:val="single"/>
        </w:rPr>
        <w:t>Serving in Worship:</w:t>
      </w:r>
      <w:r>
        <w:rPr>
          <w:rFonts w:asciiTheme="minorHAnsi" w:hAnsiTheme="minorHAnsi" w:cstheme="minorHAnsi"/>
          <w:b/>
          <w:bCs/>
          <w:color w:val="000000" w:themeColor="text1"/>
          <w:u w:val="single"/>
        </w:rPr>
        <w:t xml:space="preserve"> </w:t>
      </w:r>
      <w:r w:rsidRPr="00FE2495">
        <w:rPr>
          <w:rFonts w:asciiTheme="minorHAnsi" w:hAnsiTheme="minorHAnsi" w:cstheme="minorHAnsi"/>
          <w:b/>
          <w:bCs/>
          <w:color w:val="000000" w:themeColor="text1"/>
          <w:u w:val="single"/>
        </w:rPr>
        <w:t xml:space="preserve"> </w:t>
      </w:r>
      <w:r w:rsidR="00A24DB0" w:rsidRPr="00A24DB0">
        <w:rPr>
          <w:rFonts w:asciiTheme="minorHAnsi" w:hAnsiTheme="minorHAnsi" w:cstheme="minorHAnsi"/>
          <w:color w:val="000000" w:themeColor="text1"/>
        </w:rPr>
        <w:t>Patty Danley</w:t>
      </w:r>
      <w:r w:rsidRPr="00A24DB0">
        <w:rPr>
          <w:rFonts w:asciiTheme="minorHAnsi" w:hAnsiTheme="minorHAnsi" w:cstheme="minorHAnsi"/>
          <w:color w:val="000000" w:themeColor="text1"/>
        </w:rPr>
        <w:t xml:space="preserve">, deacon; </w:t>
      </w:r>
      <w:r w:rsidR="00A24DB0" w:rsidRPr="00A24DB0">
        <w:rPr>
          <w:rFonts w:asciiTheme="minorHAnsi" w:hAnsiTheme="minorHAnsi" w:cstheme="minorHAnsi"/>
          <w:color w:val="000000" w:themeColor="text1"/>
        </w:rPr>
        <w:t>Kris and Joe Serwinski</w:t>
      </w:r>
      <w:r w:rsidRPr="00A24DB0">
        <w:rPr>
          <w:rFonts w:asciiTheme="minorHAnsi" w:hAnsiTheme="minorHAnsi" w:cstheme="minorHAnsi"/>
          <w:color w:val="000000" w:themeColor="text1"/>
        </w:rPr>
        <w:t xml:space="preserve">, ushers; </w:t>
      </w:r>
      <w:r w:rsidR="00A24DB0" w:rsidRPr="00A24DB0">
        <w:rPr>
          <w:rFonts w:asciiTheme="minorHAnsi" w:hAnsiTheme="minorHAnsi" w:cstheme="minorHAnsi"/>
          <w:color w:val="000000" w:themeColor="text1"/>
        </w:rPr>
        <w:t xml:space="preserve">Julie </w:t>
      </w:r>
      <w:proofErr w:type="spellStart"/>
      <w:r w:rsidR="00A24DB0" w:rsidRPr="00A24DB0">
        <w:rPr>
          <w:rFonts w:asciiTheme="minorHAnsi" w:hAnsiTheme="minorHAnsi" w:cstheme="minorHAnsi"/>
          <w:color w:val="000000" w:themeColor="text1"/>
        </w:rPr>
        <w:t>Clow</w:t>
      </w:r>
      <w:proofErr w:type="spellEnd"/>
      <w:r w:rsidR="00A24DB0" w:rsidRPr="00A24DB0">
        <w:rPr>
          <w:rFonts w:asciiTheme="minorHAnsi" w:hAnsiTheme="minorHAnsi" w:cstheme="minorHAnsi"/>
          <w:color w:val="000000" w:themeColor="text1"/>
        </w:rPr>
        <w:t>, Matthew Sander, communion;</w:t>
      </w:r>
      <w:r w:rsidRPr="00A24DB0">
        <w:rPr>
          <w:rFonts w:asciiTheme="minorHAnsi" w:hAnsiTheme="minorHAnsi" w:cstheme="minorHAnsi"/>
          <w:color w:val="000000" w:themeColor="text1"/>
        </w:rPr>
        <w:t xml:space="preserve"> </w:t>
      </w:r>
      <w:r w:rsidRPr="000C760B">
        <w:rPr>
          <w:rFonts w:asciiTheme="minorHAnsi" w:hAnsiTheme="minorHAnsi" w:cstheme="minorHAnsi"/>
          <w:color w:val="FF0000"/>
        </w:rPr>
        <w:t>Kevin Noonan, Lay reader.</w:t>
      </w:r>
    </w:p>
    <w:p w:rsidR="000C760B" w:rsidRDefault="000C760B" w:rsidP="000C760B">
      <w:pPr>
        <w:pStyle w:val="NoSpacing"/>
        <w:rPr>
          <w:rFonts w:asciiTheme="minorHAnsi" w:hAnsiTheme="minorHAnsi" w:cstheme="minorHAnsi"/>
          <w:color w:val="000000" w:themeColor="text1"/>
        </w:rPr>
      </w:pPr>
      <w:r w:rsidRPr="00FE2495">
        <w:rPr>
          <w:rFonts w:asciiTheme="minorHAnsi" w:hAnsiTheme="minorHAnsi" w:cstheme="minorHAnsi"/>
          <w:b/>
          <w:color w:val="000000" w:themeColor="text1"/>
        </w:rPr>
        <w:t>We thank</w:t>
      </w:r>
      <w:r w:rsidRPr="00FE2495">
        <w:rPr>
          <w:rFonts w:asciiTheme="minorHAnsi" w:hAnsiTheme="minorHAnsi" w:cstheme="minorHAnsi"/>
          <w:color w:val="000000" w:themeColor="text1"/>
        </w:rPr>
        <w:t xml:space="preserve"> our Sr. Choir, Youth Choir,</w:t>
      </w:r>
      <w:r>
        <w:rPr>
          <w:rFonts w:asciiTheme="minorHAnsi" w:hAnsiTheme="minorHAnsi" w:cstheme="minorHAnsi"/>
          <w:color w:val="000000" w:themeColor="text1"/>
        </w:rPr>
        <w:t xml:space="preserve"> Cherub Choir, </w:t>
      </w:r>
      <w:r w:rsidRPr="00FE2495">
        <w:rPr>
          <w:rFonts w:asciiTheme="minorHAnsi" w:hAnsiTheme="minorHAnsi" w:cstheme="minorHAnsi"/>
          <w:color w:val="000000" w:themeColor="text1"/>
        </w:rPr>
        <w:t>and Director of Music, Michael Noonan for the beautiful music this glorious morning.</w:t>
      </w:r>
    </w:p>
    <w:p w:rsidR="000C760B" w:rsidRPr="000C760B" w:rsidRDefault="000C760B" w:rsidP="000C760B">
      <w:pPr>
        <w:pStyle w:val="NoSpacing"/>
        <w:rPr>
          <w:rFonts w:asciiTheme="minorHAnsi" w:hAnsiTheme="minorHAnsi" w:cstheme="minorHAnsi"/>
          <w:color w:val="000000" w:themeColor="text1"/>
          <w:sz w:val="16"/>
        </w:rPr>
      </w:pPr>
    </w:p>
    <w:p w:rsidR="000C760B" w:rsidRDefault="000C760B" w:rsidP="000C760B">
      <w:pPr>
        <w:rPr>
          <w:rFonts w:asciiTheme="minorHAnsi" w:hAnsiTheme="minorHAnsi" w:cstheme="minorHAnsi"/>
          <w:i/>
          <w:iCs/>
        </w:rPr>
      </w:pPr>
      <w:r w:rsidRPr="00EB6FF0">
        <w:rPr>
          <w:rFonts w:ascii="Calibri" w:hAnsi="Calibri" w:cs="Calibri"/>
          <w:b/>
          <w:bCs/>
          <w:iCs/>
          <w:u w:val="single"/>
        </w:rPr>
        <w:t>We Pray For</w:t>
      </w:r>
      <w:r w:rsidRPr="00A050D3">
        <w:rPr>
          <w:rFonts w:ascii="Calibri" w:hAnsi="Calibri" w:cs="Calibri"/>
          <w:iCs/>
        </w:rPr>
        <w:t xml:space="preserve">:  </w:t>
      </w:r>
      <w:r w:rsidRPr="005244D8">
        <w:rPr>
          <w:rFonts w:asciiTheme="minorHAnsi" w:hAnsiTheme="minorHAnsi" w:cstheme="minorHAnsi"/>
          <w:iCs/>
        </w:rPr>
        <w:t xml:space="preserve">Stephanie and Doug Murray; George </w:t>
      </w:r>
      <w:proofErr w:type="spellStart"/>
      <w:r w:rsidRPr="005244D8">
        <w:rPr>
          <w:rFonts w:asciiTheme="minorHAnsi" w:hAnsiTheme="minorHAnsi" w:cstheme="minorHAnsi"/>
          <w:iCs/>
        </w:rPr>
        <w:t>McCullen</w:t>
      </w:r>
      <w:proofErr w:type="spellEnd"/>
      <w:r w:rsidRPr="005244D8">
        <w:rPr>
          <w:rFonts w:asciiTheme="minorHAnsi" w:hAnsiTheme="minorHAnsi" w:cstheme="minorHAnsi"/>
          <w:iCs/>
        </w:rPr>
        <w:t xml:space="preserve">; Aggie Terrill; Kevin Ames; Rev. Lee Ireland; Amy Foster; Debbie Janda; Kim Allard; </w:t>
      </w:r>
      <w:r>
        <w:rPr>
          <w:rFonts w:asciiTheme="minorHAnsi" w:hAnsiTheme="minorHAnsi" w:cstheme="minorHAnsi"/>
          <w:iCs/>
        </w:rPr>
        <w:t xml:space="preserve">David Allard; </w:t>
      </w:r>
      <w:r w:rsidRPr="005244D8">
        <w:rPr>
          <w:rFonts w:asciiTheme="minorHAnsi" w:hAnsiTheme="minorHAnsi" w:cstheme="minorHAnsi"/>
          <w:iCs/>
        </w:rPr>
        <w:t xml:space="preserve">Paul Ames; Mike Baker; Pam </w:t>
      </w:r>
      <w:proofErr w:type="spellStart"/>
      <w:r w:rsidRPr="005244D8">
        <w:rPr>
          <w:rFonts w:asciiTheme="minorHAnsi" w:hAnsiTheme="minorHAnsi" w:cstheme="minorHAnsi"/>
          <w:iCs/>
        </w:rPr>
        <w:t>Cekala</w:t>
      </w:r>
      <w:proofErr w:type="spellEnd"/>
      <w:r w:rsidRPr="005244D8">
        <w:rPr>
          <w:rFonts w:asciiTheme="minorHAnsi" w:hAnsiTheme="minorHAnsi" w:cstheme="minorHAnsi"/>
          <w:iCs/>
        </w:rPr>
        <w:t xml:space="preserve">; Sue Pianka; </w:t>
      </w:r>
      <w:r w:rsidRPr="005244D8">
        <w:rPr>
          <w:rFonts w:asciiTheme="minorHAnsi" w:hAnsiTheme="minorHAnsi" w:cstheme="minorHAnsi"/>
          <w:iCs/>
        </w:rPr>
        <w:lastRenderedPageBreak/>
        <w:t xml:space="preserve">Mary </w:t>
      </w:r>
      <w:proofErr w:type="spellStart"/>
      <w:r w:rsidRPr="005244D8">
        <w:rPr>
          <w:rFonts w:asciiTheme="minorHAnsi" w:hAnsiTheme="minorHAnsi" w:cstheme="minorHAnsi"/>
          <w:iCs/>
        </w:rPr>
        <w:t>Stilli</w:t>
      </w:r>
      <w:proofErr w:type="spellEnd"/>
      <w:r w:rsidRPr="005244D8">
        <w:rPr>
          <w:rFonts w:asciiTheme="minorHAnsi" w:hAnsiTheme="minorHAnsi" w:cstheme="minorHAnsi"/>
          <w:iCs/>
        </w:rPr>
        <w:t xml:space="preserve"> (Elizabeth Witter’s daughter); Raul </w:t>
      </w:r>
      <w:proofErr w:type="spellStart"/>
      <w:r w:rsidRPr="005244D8">
        <w:rPr>
          <w:rFonts w:asciiTheme="minorHAnsi" w:hAnsiTheme="minorHAnsi" w:cstheme="minorHAnsi"/>
          <w:iCs/>
        </w:rPr>
        <w:t>Rois</w:t>
      </w:r>
      <w:proofErr w:type="spellEnd"/>
      <w:r w:rsidRPr="005244D8">
        <w:rPr>
          <w:rFonts w:asciiTheme="minorHAnsi" w:hAnsiTheme="minorHAnsi" w:cstheme="minorHAnsi"/>
          <w:iCs/>
        </w:rPr>
        <w:t>; Ray Wells; Brian Hager; Patty Danley</w:t>
      </w:r>
      <w:r>
        <w:rPr>
          <w:rFonts w:asciiTheme="minorHAnsi" w:hAnsiTheme="minorHAnsi" w:cstheme="minorHAnsi"/>
          <w:iCs/>
        </w:rPr>
        <w:t xml:space="preserve">; </w:t>
      </w:r>
      <w:r w:rsidRPr="005244D8">
        <w:rPr>
          <w:rFonts w:asciiTheme="minorHAnsi" w:hAnsiTheme="minorHAnsi" w:cstheme="minorHAnsi"/>
          <w:iCs/>
        </w:rPr>
        <w:t>Dave McCord</w:t>
      </w:r>
      <w:r>
        <w:rPr>
          <w:rFonts w:asciiTheme="minorHAnsi" w:hAnsiTheme="minorHAnsi" w:cstheme="minorHAnsi"/>
          <w:iCs/>
        </w:rPr>
        <w:t xml:space="preserve">; Robert Fox; Elizabeth Bouchard; Julie Evans; Kathi Thaxton; Mark Ball; and </w:t>
      </w:r>
      <w:r w:rsidRPr="005244D8">
        <w:rPr>
          <w:rFonts w:asciiTheme="minorHAnsi" w:hAnsiTheme="minorHAnsi" w:cstheme="minorHAnsi"/>
          <w:iCs/>
        </w:rPr>
        <w:t>M</w:t>
      </w:r>
      <w:r>
        <w:rPr>
          <w:rFonts w:asciiTheme="minorHAnsi" w:hAnsiTheme="minorHAnsi" w:cstheme="minorHAnsi"/>
          <w:iCs/>
        </w:rPr>
        <w:t>arilyn Ware.</w:t>
      </w:r>
    </w:p>
    <w:p w:rsidR="000C760B" w:rsidRPr="00A24DB0" w:rsidRDefault="000C760B" w:rsidP="00A24DB0">
      <w:pPr>
        <w:rPr>
          <w:rFonts w:asciiTheme="minorHAnsi" w:hAnsiTheme="minorHAnsi" w:cstheme="minorHAnsi"/>
          <w:iCs/>
        </w:rPr>
      </w:pPr>
      <w:r w:rsidRPr="005244D8">
        <w:rPr>
          <w:rFonts w:asciiTheme="minorHAnsi" w:hAnsiTheme="minorHAnsi" w:cstheme="minorHAnsi"/>
          <w:iCs/>
        </w:rPr>
        <w:t>Prayer requests remain for 6 weeks unless otherwise requested.</w:t>
      </w:r>
    </w:p>
    <w:p w:rsidR="000C760B" w:rsidRPr="00C96F93" w:rsidRDefault="000C760B" w:rsidP="000C760B">
      <w:pPr>
        <w:pStyle w:val="NoSpacing"/>
        <w:rPr>
          <w:rFonts w:asciiTheme="minorHAnsi" w:hAnsiTheme="minorHAnsi" w:cstheme="minorHAnsi"/>
          <w:color w:val="000000" w:themeColor="text1"/>
          <w:sz w:val="10"/>
          <w:szCs w:val="6"/>
        </w:rPr>
      </w:pPr>
    </w:p>
    <w:p w:rsidR="000C760B" w:rsidRPr="00FE2495" w:rsidRDefault="000C760B" w:rsidP="000C760B">
      <w:pPr>
        <w:pStyle w:val="NoSpacing"/>
        <w:rPr>
          <w:rFonts w:asciiTheme="minorHAnsi" w:hAnsiTheme="minorHAnsi" w:cstheme="minorHAnsi"/>
          <w:b/>
          <w:bCs/>
          <w:color w:val="000000" w:themeColor="text1"/>
          <w:u w:val="single"/>
        </w:rPr>
      </w:pPr>
      <w:r w:rsidRPr="00FE2495">
        <w:rPr>
          <w:rFonts w:asciiTheme="minorHAnsi" w:hAnsiTheme="minorHAnsi" w:cstheme="minorHAnsi"/>
          <w:b/>
          <w:bCs/>
          <w:color w:val="000000" w:themeColor="text1"/>
          <w:u w:val="single"/>
        </w:rPr>
        <w:t>CALENDAR</w:t>
      </w:r>
    </w:p>
    <w:p w:rsidR="000C760B" w:rsidRDefault="000C760B" w:rsidP="000C760B">
      <w:pPr>
        <w:pStyle w:val="NoSpacing"/>
        <w:rPr>
          <w:rFonts w:asciiTheme="minorHAnsi" w:hAnsiTheme="minorHAnsi" w:cstheme="minorHAnsi"/>
        </w:rPr>
      </w:pPr>
      <w:r w:rsidRPr="00676CE8">
        <w:rPr>
          <w:rFonts w:asciiTheme="minorHAnsi" w:hAnsiTheme="minorHAnsi" w:cstheme="minorHAnsi"/>
          <w:b/>
          <w:bCs/>
          <w:u w:val="single"/>
        </w:rPr>
        <w:t>Today:</w:t>
      </w:r>
      <w:r w:rsidRPr="00AB7011">
        <w:rPr>
          <w:rFonts w:asciiTheme="minorHAnsi" w:hAnsiTheme="minorHAnsi" w:cstheme="minorHAnsi"/>
          <w:b/>
          <w:bCs/>
        </w:rPr>
        <w:t xml:space="preserve">  </w:t>
      </w:r>
      <w:r>
        <w:rPr>
          <w:rFonts w:asciiTheme="minorHAnsi" w:hAnsiTheme="minorHAnsi" w:cstheme="minorHAnsi"/>
        </w:rPr>
        <w:t>Easter worship</w:t>
      </w:r>
    </w:p>
    <w:p w:rsidR="000C760B" w:rsidRDefault="000C760B" w:rsidP="000C760B">
      <w:pPr>
        <w:pStyle w:val="NoSpacing"/>
        <w:rPr>
          <w:rFonts w:asciiTheme="minorHAnsi" w:hAnsiTheme="minorHAnsi" w:cstheme="minorHAnsi"/>
        </w:rPr>
      </w:pPr>
      <w:r w:rsidRPr="00676CE8">
        <w:rPr>
          <w:rFonts w:asciiTheme="minorHAnsi" w:hAnsiTheme="minorHAnsi" w:cstheme="minorHAnsi"/>
          <w:b/>
          <w:bCs/>
          <w:u w:val="single"/>
        </w:rPr>
        <w:t>Monday</w:t>
      </w:r>
      <w:r>
        <w:rPr>
          <w:rFonts w:asciiTheme="minorHAnsi" w:hAnsiTheme="minorHAnsi" w:cstheme="minorHAnsi"/>
        </w:rPr>
        <w:t>:  NO Study Group</w:t>
      </w:r>
    </w:p>
    <w:p w:rsidR="000C760B" w:rsidRPr="00A24DB0" w:rsidRDefault="000C760B" w:rsidP="000C760B">
      <w:pPr>
        <w:pStyle w:val="NoSpacing"/>
        <w:rPr>
          <w:rFonts w:asciiTheme="minorHAnsi" w:hAnsiTheme="minorHAnsi" w:cstheme="minorHAnsi"/>
          <w:bCs/>
          <w:iCs/>
        </w:rPr>
      </w:pPr>
      <w:r w:rsidRPr="00A24DB0">
        <w:rPr>
          <w:rFonts w:asciiTheme="minorHAnsi" w:hAnsiTheme="minorHAnsi" w:cstheme="minorHAnsi"/>
          <w:b/>
          <w:bCs/>
          <w:iCs/>
          <w:u w:val="single"/>
        </w:rPr>
        <w:t>Thursday</w:t>
      </w:r>
      <w:r w:rsidR="00264C77" w:rsidRPr="00A24DB0">
        <w:rPr>
          <w:rFonts w:asciiTheme="minorHAnsi" w:hAnsiTheme="minorHAnsi" w:cstheme="minorHAnsi"/>
          <w:bCs/>
          <w:iCs/>
          <w:u w:val="single"/>
        </w:rPr>
        <w:t>:  No Choirs</w:t>
      </w:r>
      <w:r w:rsidRPr="00A24DB0">
        <w:rPr>
          <w:rFonts w:asciiTheme="minorHAnsi" w:hAnsiTheme="minorHAnsi" w:cstheme="minorHAnsi"/>
          <w:bCs/>
          <w:iCs/>
        </w:rPr>
        <w:t xml:space="preserve"> </w:t>
      </w:r>
    </w:p>
    <w:p w:rsidR="00A24DB0" w:rsidRPr="00A24DB0" w:rsidRDefault="00A24DB0" w:rsidP="000C760B">
      <w:pPr>
        <w:pStyle w:val="NoSpacing"/>
        <w:rPr>
          <w:rFonts w:asciiTheme="majorHAnsi" w:eastAsia="Calibri" w:hAnsiTheme="majorHAnsi"/>
          <w:bCs/>
          <w:iCs/>
          <w:sz w:val="16"/>
          <w:szCs w:val="20"/>
        </w:rPr>
      </w:pPr>
    </w:p>
    <w:p w:rsidR="00421120" w:rsidRPr="00421120" w:rsidRDefault="00421120" w:rsidP="000C760B">
      <w:pPr>
        <w:pStyle w:val="NoSpacing"/>
        <w:rPr>
          <w:rFonts w:asciiTheme="minorHAnsi" w:hAnsiTheme="minorHAnsi" w:cstheme="minorHAnsi"/>
          <w:bCs/>
          <w:iCs/>
        </w:rPr>
      </w:pPr>
      <w:r w:rsidRPr="00D46E6F">
        <w:rPr>
          <w:rFonts w:asciiTheme="majorHAnsi" w:eastAsia="Calibri" w:hAnsiTheme="majorHAnsi"/>
          <w:b/>
          <w:bCs/>
          <w:iCs/>
          <w:szCs w:val="20"/>
          <w:u w:val="single"/>
        </w:rPr>
        <w:t>COMING EVENTS</w:t>
      </w:r>
    </w:p>
    <w:p w:rsidR="000C760B" w:rsidRPr="00EA48E6" w:rsidRDefault="000C760B" w:rsidP="000C760B">
      <w:pPr>
        <w:pStyle w:val="NoSpacing"/>
        <w:rPr>
          <w:rFonts w:asciiTheme="minorHAnsi" w:hAnsiTheme="minorHAnsi" w:cstheme="minorHAnsi"/>
          <w:sz w:val="6"/>
          <w:szCs w:val="14"/>
        </w:rPr>
      </w:pPr>
    </w:p>
    <w:p w:rsidR="00152BCF" w:rsidRPr="00D46E6F" w:rsidRDefault="00152BCF" w:rsidP="00152BCF">
      <w:pPr>
        <w:rPr>
          <w:rFonts w:asciiTheme="majorHAnsi" w:eastAsia="Calibri" w:hAnsiTheme="majorHAnsi"/>
          <w:b/>
          <w:bCs/>
          <w:iCs/>
          <w:sz w:val="16"/>
          <w:szCs w:val="16"/>
          <w:u w:val="single"/>
        </w:rPr>
      </w:pPr>
    </w:p>
    <w:p w:rsidR="008A3D82" w:rsidRPr="00D46E6F" w:rsidRDefault="008A3D82" w:rsidP="009E64BD">
      <w:pPr>
        <w:rPr>
          <w:rFonts w:asciiTheme="majorHAnsi" w:hAnsiTheme="majorHAnsi"/>
          <w:bCs/>
          <w:iCs/>
          <w:sz w:val="16"/>
          <w:szCs w:val="16"/>
        </w:rPr>
      </w:pPr>
    </w:p>
    <w:p w:rsidR="009E64BD" w:rsidRPr="00D46E6F" w:rsidRDefault="009E64BD" w:rsidP="009E64BD">
      <w:pPr>
        <w:pStyle w:val="NoSpacing"/>
        <w:rPr>
          <w:rFonts w:asciiTheme="majorHAnsi" w:hAnsiTheme="majorHAnsi"/>
          <w:b/>
          <w:bCs/>
          <w:iCs/>
          <w:u w:val="single"/>
        </w:rPr>
      </w:pPr>
      <w:r w:rsidRPr="00D46E6F">
        <w:rPr>
          <w:rFonts w:asciiTheme="majorHAnsi" w:hAnsiTheme="majorHAnsi"/>
          <w:b/>
          <w:bCs/>
          <w:iCs/>
          <w:u w:val="single"/>
        </w:rPr>
        <w:t xml:space="preserve">April Mission Focus:  </w:t>
      </w:r>
      <w:r w:rsidR="00421120">
        <w:rPr>
          <w:rFonts w:asciiTheme="majorHAnsi" w:hAnsiTheme="majorHAnsi"/>
          <w:b/>
          <w:bCs/>
          <w:iCs/>
          <w:u w:val="single"/>
        </w:rPr>
        <w:t>HELO Haiti and IREJN</w:t>
      </w:r>
    </w:p>
    <w:p w:rsidR="00A24DB0" w:rsidRDefault="00421120" w:rsidP="009E64BD">
      <w:pPr>
        <w:rPr>
          <w:rFonts w:asciiTheme="majorHAnsi" w:hAnsiTheme="majorHAnsi"/>
          <w:bCs/>
          <w:iCs/>
        </w:rPr>
      </w:pPr>
      <w:r w:rsidRPr="00A24DB0">
        <w:rPr>
          <w:rFonts w:asciiTheme="majorHAnsi" w:hAnsiTheme="majorHAnsi"/>
          <w:b/>
          <w:bCs/>
          <w:iCs/>
        </w:rPr>
        <w:t>HELO</w:t>
      </w:r>
      <w:r>
        <w:rPr>
          <w:rFonts w:asciiTheme="majorHAnsi" w:hAnsiTheme="majorHAnsi"/>
          <w:bCs/>
          <w:iCs/>
        </w:rPr>
        <w:t xml:space="preserve"> is a refuge for </w:t>
      </w:r>
      <w:proofErr w:type="gramStart"/>
      <w:r>
        <w:rPr>
          <w:rFonts w:asciiTheme="majorHAnsi" w:hAnsiTheme="majorHAnsi"/>
          <w:bCs/>
          <w:iCs/>
        </w:rPr>
        <w:t>children that provides</w:t>
      </w:r>
      <w:proofErr w:type="gramEnd"/>
      <w:r>
        <w:rPr>
          <w:rFonts w:asciiTheme="majorHAnsi" w:hAnsiTheme="majorHAnsi"/>
          <w:bCs/>
          <w:iCs/>
        </w:rPr>
        <w:t xml:space="preserve"> a home, education and essentials for life.   </w:t>
      </w:r>
      <w:r w:rsidR="00A24DB0">
        <w:rPr>
          <w:rFonts w:asciiTheme="majorHAnsi" w:hAnsiTheme="majorHAnsi"/>
          <w:bCs/>
          <w:iCs/>
        </w:rPr>
        <w:t xml:space="preserve">They have particular needs now that there is so much unrest in Haiti.  </w:t>
      </w:r>
    </w:p>
    <w:p w:rsidR="00A24DB0" w:rsidRDefault="00A24DB0" w:rsidP="009E64BD">
      <w:pPr>
        <w:rPr>
          <w:rFonts w:asciiTheme="majorHAnsi" w:hAnsiTheme="majorHAnsi"/>
          <w:bCs/>
          <w:iCs/>
        </w:rPr>
      </w:pPr>
      <w:r>
        <w:rPr>
          <w:rFonts w:asciiTheme="majorHAnsi" w:hAnsiTheme="majorHAnsi"/>
          <w:bCs/>
          <w:iCs/>
        </w:rPr>
        <w:t>April 26</w:t>
      </w:r>
      <w:r w:rsidRPr="00A24DB0">
        <w:rPr>
          <w:rFonts w:asciiTheme="majorHAnsi" w:hAnsiTheme="majorHAnsi"/>
          <w:bCs/>
          <w:iCs/>
          <w:vertAlign w:val="superscript"/>
        </w:rPr>
        <w:t>th</w:t>
      </w:r>
      <w:r>
        <w:rPr>
          <w:rFonts w:asciiTheme="majorHAnsi" w:hAnsiTheme="majorHAnsi"/>
          <w:bCs/>
          <w:iCs/>
        </w:rPr>
        <w:t xml:space="preserve"> we focus </w:t>
      </w:r>
      <w:proofErr w:type="spellStart"/>
      <w:r>
        <w:rPr>
          <w:rFonts w:asciiTheme="majorHAnsi" w:hAnsiTheme="majorHAnsi"/>
          <w:bCs/>
          <w:iCs/>
        </w:rPr>
        <w:t>on</w:t>
      </w:r>
      <w:r w:rsidR="00421120">
        <w:rPr>
          <w:rFonts w:asciiTheme="majorHAnsi" w:hAnsiTheme="majorHAnsi"/>
          <w:bCs/>
          <w:iCs/>
        </w:rPr>
        <w:t>Int</w:t>
      </w:r>
      <w:r>
        <w:rPr>
          <w:rFonts w:asciiTheme="majorHAnsi" w:hAnsiTheme="majorHAnsi"/>
          <w:bCs/>
          <w:iCs/>
        </w:rPr>
        <w:t>erreligious</w:t>
      </w:r>
      <w:proofErr w:type="spellEnd"/>
      <w:r>
        <w:rPr>
          <w:rFonts w:asciiTheme="majorHAnsi" w:hAnsiTheme="majorHAnsi"/>
          <w:bCs/>
          <w:iCs/>
        </w:rPr>
        <w:t xml:space="preserve"> Eco-Justice Network.  IREJN </w:t>
      </w:r>
      <w:r w:rsidR="00421120">
        <w:rPr>
          <w:rFonts w:asciiTheme="majorHAnsi" w:hAnsiTheme="majorHAnsi"/>
          <w:bCs/>
          <w:iCs/>
        </w:rPr>
        <w:t xml:space="preserve">helps congregations keep abreast of environmental issues, connects us with programs to be a more “green” congregation.  Green Mission </w:t>
      </w:r>
      <w:r w:rsidR="009E64BD" w:rsidRPr="00D46E6F">
        <w:rPr>
          <w:rFonts w:asciiTheme="majorHAnsi" w:hAnsiTheme="majorHAnsi"/>
          <w:bCs/>
          <w:iCs/>
        </w:rPr>
        <w:t>Envelopes</w:t>
      </w:r>
      <w:r>
        <w:rPr>
          <w:rFonts w:asciiTheme="majorHAnsi" w:hAnsiTheme="majorHAnsi"/>
          <w:bCs/>
          <w:iCs/>
        </w:rPr>
        <w:t xml:space="preserve"> for giving</w:t>
      </w:r>
      <w:r w:rsidR="009E64BD" w:rsidRPr="00D46E6F">
        <w:rPr>
          <w:rFonts w:asciiTheme="majorHAnsi" w:hAnsiTheme="majorHAnsi"/>
          <w:bCs/>
          <w:iCs/>
        </w:rPr>
        <w:t xml:space="preserve"> are provided in pews. </w:t>
      </w:r>
    </w:p>
    <w:p w:rsidR="009E64BD" w:rsidRPr="00D46E6F" w:rsidRDefault="009E64BD" w:rsidP="009E64BD">
      <w:pPr>
        <w:rPr>
          <w:rFonts w:asciiTheme="majorHAnsi" w:hAnsiTheme="majorHAnsi"/>
          <w:bCs/>
          <w:iCs/>
        </w:rPr>
      </w:pPr>
      <w:r w:rsidRPr="00D46E6F">
        <w:rPr>
          <w:rFonts w:asciiTheme="majorHAnsi" w:hAnsiTheme="majorHAnsi"/>
          <w:bCs/>
          <w:iCs/>
        </w:rPr>
        <w:t xml:space="preserve"> Thank you!</w:t>
      </w:r>
    </w:p>
    <w:p w:rsidR="009E64BD" w:rsidRPr="00D46E6F" w:rsidRDefault="009E64BD" w:rsidP="009E64BD">
      <w:pPr>
        <w:rPr>
          <w:rFonts w:asciiTheme="majorHAnsi" w:hAnsiTheme="majorHAnsi"/>
          <w:bCs/>
          <w:iCs/>
        </w:rPr>
      </w:pPr>
    </w:p>
    <w:p w:rsidR="005156B1" w:rsidRPr="005156B1" w:rsidRDefault="00882990" w:rsidP="005156B1">
      <w:pPr>
        <w:rPr>
          <w:rFonts w:asciiTheme="majorHAnsi" w:eastAsia="Calibri" w:hAnsiTheme="majorHAnsi"/>
          <w:bCs/>
          <w:iCs/>
          <w:szCs w:val="20"/>
        </w:rPr>
      </w:pPr>
      <w:r>
        <w:rPr>
          <w:rFonts w:asciiTheme="majorHAnsi" w:eastAsia="Calibri" w:hAnsiTheme="majorHAnsi"/>
          <w:bCs/>
          <w:iCs/>
          <w:szCs w:val="20"/>
        </w:rPr>
        <w:t xml:space="preserve">        </w:t>
      </w:r>
    </w:p>
    <w:p w:rsidR="008A3D82" w:rsidRDefault="008A3D82" w:rsidP="00152BCF">
      <w:pPr>
        <w:rPr>
          <w:rFonts w:asciiTheme="majorHAnsi" w:eastAsia="Calibri" w:hAnsiTheme="majorHAnsi"/>
          <w:bCs/>
          <w:iCs/>
          <w:szCs w:val="20"/>
        </w:rPr>
      </w:pPr>
    </w:p>
    <w:p w:rsidR="00A24DB0" w:rsidRDefault="00A24DB0" w:rsidP="00152BCF">
      <w:pPr>
        <w:rPr>
          <w:rFonts w:asciiTheme="majorHAnsi" w:eastAsia="Calibri" w:hAnsiTheme="majorHAnsi"/>
          <w:bCs/>
          <w:iCs/>
          <w:szCs w:val="20"/>
        </w:rPr>
      </w:pPr>
    </w:p>
    <w:p w:rsidR="00A24DB0" w:rsidRDefault="00A24DB0" w:rsidP="00152BCF">
      <w:pPr>
        <w:rPr>
          <w:rFonts w:asciiTheme="majorHAnsi" w:eastAsia="Calibri" w:hAnsiTheme="majorHAnsi"/>
          <w:bCs/>
          <w:iCs/>
          <w:szCs w:val="20"/>
        </w:rPr>
      </w:pPr>
    </w:p>
    <w:p w:rsidR="00A24DB0" w:rsidRDefault="00A24DB0" w:rsidP="00152BCF">
      <w:pPr>
        <w:rPr>
          <w:rFonts w:asciiTheme="majorHAnsi" w:eastAsia="Calibri" w:hAnsiTheme="majorHAnsi"/>
          <w:bCs/>
          <w:iCs/>
          <w:szCs w:val="20"/>
        </w:rPr>
      </w:pPr>
    </w:p>
    <w:p w:rsidR="00A24DB0" w:rsidRDefault="00A24DB0" w:rsidP="00152BCF">
      <w:pPr>
        <w:rPr>
          <w:rFonts w:asciiTheme="majorHAnsi" w:eastAsia="Calibri" w:hAnsiTheme="majorHAnsi"/>
          <w:bCs/>
          <w:iCs/>
          <w:szCs w:val="20"/>
        </w:rPr>
      </w:pPr>
    </w:p>
    <w:p w:rsidR="00A24DB0" w:rsidRDefault="00A24DB0" w:rsidP="00152BCF">
      <w:pPr>
        <w:rPr>
          <w:rFonts w:asciiTheme="majorHAnsi" w:eastAsia="Calibri" w:hAnsiTheme="majorHAnsi"/>
          <w:bCs/>
          <w:iCs/>
          <w:szCs w:val="20"/>
        </w:rPr>
      </w:pPr>
    </w:p>
    <w:p w:rsidR="00A24DB0" w:rsidRDefault="00A24DB0" w:rsidP="00152BCF">
      <w:pPr>
        <w:rPr>
          <w:rFonts w:asciiTheme="majorHAnsi" w:eastAsia="Calibri" w:hAnsiTheme="majorHAnsi"/>
          <w:bCs/>
          <w:iCs/>
          <w:szCs w:val="20"/>
        </w:rPr>
      </w:pPr>
    </w:p>
    <w:p w:rsidR="00A24DB0" w:rsidRDefault="00A24DB0" w:rsidP="00152BCF">
      <w:pPr>
        <w:rPr>
          <w:rFonts w:asciiTheme="majorHAnsi" w:eastAsia="Calibri" w:hAnsiTheme="majorHAnsi"/>
          <w:bCs/>
          <w:iCs/>
          <w:szCs w:val="20"/>
        </w:rPr>
      </w:pPr>
    </w:p>
    <w:p w:rsidR="00A24DB0" w:rsidRDefault="00A24DB0" w:rsidP="00152BCF">
      <w:pPr>
        <w:rPr>
          <w:rFonts w:asciiTheme="majorHAnsi" w:eastAsia="Calibri" w:hAnsiTheme="majorHAnsi"/>
          <w:bCs/>
          <w:iCs/>
          <w:szCs w:val="20"/>
        </w:rPr>
      </w:pPr>
    </w:p>
    <w:p w:rsidR="00950D9D" w:rsidRDefault="00950D9D" w:rsidP="00152BCF">
      <w:pPr>
        <w:rPr>
          <w:rFonts w:asciiTheme="majorHAnsi" w:eastAsia="Calibri" w:hAnsiTheme="majorHAnsi"/>
          <w:bCs/>
          <w:iCs/>
          <w:szCs w:val="20"/>
        </w:rPr>
      </w:pPr>
    </w:p>
    <w:p w:rsidR="00950D9D" w:rsidRDefault="00950D9D" w:rsidP="00152BCF">
      <w:pPr>
        <w:rPr>
          <w:rFonts w:asciiTheme="majorHAnsi" w:eastAsia="Calibri" w:hAnsiTheme="majorHAnsi"/>
          <w:bCs/>
          <w:iCs/>
          <w:szCs w:val="20"/>
        </w:rPr>
      </w:pPr>
    </w:p>
    <w:p w:rsidR="00950D9D" w:rsidRPr="00D46E6F" w:rsidRDefault="00950D9D" w:rsidP="00152BCF">
      <w:pPr>
        <w:rPr>
          <w:rFonts w:asciiTheme="majorHAnsi" w:eastAsia="Calibri" w:hAnsiTheme="majorHAnsi"/>
          <w:bCs/>
          <w:iCs/>
          <w:szCs w:val="20"/>
        </w:rPr>
      </w:pPr>
    </w:p>
    <w:p w:rsidR="00152BCF" w:rsidRPr="00CC5928" w:rsidRDefault="00CC5928" w:rsidP="00D2223F">
      <w:pPr>
        <w:rPr>
          <w:rFonts w:asciiTheme="majorHAnsi" w:eastAsia="Calibri" w:hAnsiTheme="majorHAnsi"/>
          <w:bCs/>
          <w:iCs/>
          <w:szCs w:val="20"/>
        </w:rPr>
      </w:pPr>
      <w:r>
        <w:rPr>
          <w:rFonts w:asciiTheme="majorHAnsi" w:eastAsia="Calibri" w:hAnsiTheme="majorHAnsi"/>
          <w:bCs/>
          <w:iCs/>
          <w:szCs w:val="20"/>
        </w:rPr>
        <w:t xml:space="preserve">    </w:t>
      </w:r>
    </w:p>
    <w:p w:rsidR="004F537D" w:rsidRPr="00D46E6F" w:rsidRDefault="004F537D" w:rsidP="004F537D">
      <w:pPr>
        <w:ind w:firstLine="360"/>
        <w:jc w:val="center"/>
        <w:rPr>
          <w:rFonts w:asciiTheme="majorHAnsi" w:eastAsia="Calibri" w:hAnsiTheme="majorHAnsi"/>
          <w:bCs/>
          <w:szCs w:val="20"/>
        </w:rPr>
      </w:pPr>
      <w:r w:rsidRPr="00D46E6F">
        <w:rPr>
          <w:rFonts w:asciiTheme="majorHAnsi" w:hAnsiTheme="majorHAnsi"/>
          <w:noProof/>
        </w:rPr>
        <w:drawing>
          <wp:inline distT="0" distB="0" distL="0" distR="0" wp14:anchorId="7ED50D6E" wp14:editId="4E71383C">
            <wp:extent cx="4096987" cy="295256"/>
            <wp:effectExtent l="0" t="0" r="0" b="0"/>
            <wp:docPr id="2" name="Picture 2" descr="MC900331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33176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7257" cy="295275"/>
                    </a:xfrm>
                    <a:prstGeom prst="rect">
                      <a:avLst/>
                    </a:prstGeom>
                    <a:noFill/>
                    <a:ln>
                      <a:noFill/>
                    </a:ln>
                  </pic:spPr>
                </pic:pic>
              </a:graphicData>
            </a:graphic>
          </wp:inline>
        </w:drawing>
      </w:r>
    </w:p>
    <w:p w:rsidR="004F537D" w:rsidRPr="00D46E6F" w:rsidRDefault="004F537D" w:rsidP="004F537D">
      <w:pPr>
        <w:ind w:firstLine="360"/>
        <w:jc w:val="center"/>
        <w:rPr>
          <w:rFonts w:asciiTheme="majorHAnsi" w:eastAsia="Calibri" w:hAnsiTheme="majorHAnsi"/>
          <w:bCs/>
          <w:szCs w:val="20"/>
        </w:rPr>
      </w:pPr>
    </w:p>
    <w:p w:rsidR="009E64BD" w:rsidRPr="008005FC" w:rsidRDefault="009E64BD" w:rsidP="00CA09BC">
      <w:pPr>
        <w:rPr>
          <w:rFonts w:asciiTheme="majorHAnsi" w:eastAsia="Calibri" w:hAnsiTheme="majorHAnsi"/>
          <w:bCs/>
          <w:szCs w:val="20"/>
        </w:rPr>
      </w:pPr>
      <w:r w:rsidRPr="008005FC">
        <w:rPr>
          <w:rFonts w:asciiTheme="majorHAnsi" w:eastAsia="Calibri" w:hAnsiTheme="majorHAnsi"/>
          <w:b/>
          <w:bCs/>
          <w:szCs w:val="20"/>
        </w:rPr>
        <w:t>Easter flowers</w:t>
      </w:r>
      <w:r w:rsidRPr="008005FC">
        <w:rPr>
          <w:rFonts w:asciiTheme="majorHAnsi" w:eastAsia="Calibri" w:hAnsiTheme="majorHAnsi"/>
          <w:bCs/>
          <w:szCs w:val="20"/>
        </w:rPr>
        <w:t xml:space="preserve"> are given to the glory of God by the following:</w:t>
      </w:r>
    </w:p>
    <w:p w:rsidR="008005FC" w:rsidRPr="008005FC" w:rsidRDefault="008005FC" w:rsidP="00CA09BC">
      <w:pPr>
        <w:rPr>
          <w:rFonts w:asciiTheme="majorHAnsi" w:eastAsia="Calibri" w:hAnsiTheme="majorHAnsi"/>
          <w:bCs/>
          <w:szCs w:val="20"/>
        </w:rPr>
      </w:pPr>
    </w:p>
    <w:p w:rsidR="00152BCF" w:rsidRDefault="00152BCF" w:rsidP="00E501BC">
      <w:pPr>
        <w:rPr>
          <w:rFonts w:asciiTheme="majorHAnsi" w:hAnsiTheme="majorHAnsi"/>
          <w:bCs/>
          <w:iCs/>
        </w:rPr>
      </w:pPr>
    </w:p>
    <w:p w:rsidR="00B048D1" w:rsidRDefault="00B048D1" w:rsidP="00E501BC">
      <w:pPr>
        <w:rPr>
          <w:rFonts w:asciiTheme="majorHAnsi" w:hAnsiTheme="majorHAnsi"/>
          <w:bCs/>
          <w:iCs/>
        </w:rPr>
      </w:pPr>
    </w:p>
    <w:p w:rsidR="002C1957" w:rsidRDefault="002C1957" w:rsidP="00E501BC">
      <w:pPr>
        <w:rPr>
          <w:rFonts w:asciiTheme="majorHAnsi" w:hAnsiTheme="majorHAnsi"/>
          <w:bCs/>
          <w:iCs/>
        </w:rPr>
      </w:pPr>
    </w:p>
    <w:p w:rsidR="002C1957" w:rsidRDefault="002C1957" w:rsidP="00E501BC">
      <w:pPr>
        <w:rPr>
          <w:rFonts w:asciiTheme="majorHAnsi" w:hAnsiTheme="majorHAnsi"/>
          <w:bCs/>
          <w:iCs/>
        </w:rPr>
      </w:pPr>
    </w:p>
    <w:p w:rsidR="002C1957" w:rsidRDefault="002C1957" w:rsidP="00E501BC">
      <w:pPr>
        <w:rPr>
          <w:rFonts w:asciiTheme="majorHAnsi" w:hAnsiTheme="majorHAnsi"/>
          <w:bCs/>
          <w:iCs/>
        </w:rPr>
      </w:pPr>
    </w:p>
    <w:p w:rsidR="002C1957" w:rsidRDefault="002C1957"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950D9D" w:rsidRDefault="00950D9D" w:rsidP="00E501BC">
      <w:pPr>
        <w:rPr>
          <w:rFonts w:asciiTheme="majorHAnsi" w:hAnsiTheme="majorHAnsi"/>
          <w:bCs/>
          <w:iCs/>
        </w:rPr>
      </w:pPr>
    </w:p>
    <w:p w:rsidR="00B048D1" w:rsidRPr="002C1957" w:rsidRDefault="002C1957" w:rsidP="002C1957">
      <w:pPr>
        <w:pStyle w:val="Heading1"/>
        <w:rPr>
          <w:rFonts w:asciiTheme="majorHAnsi" w:hAnsiTheme="majorHAnsi"/>
          <w:iCs/>
        </w:rPr>
      </w:pPr>
      <w:r w:rsidRPr="002C1957">
        <w:rPr>
          <w:rFonts w:asciiTheme="majorHAnsi" w:hAnsiTheme="majorHAnsi"/>
          <w:iCs/>
        </w:rPr>
        <w:t>Hymn tune #253</w:t>
      </w:r>
      <w:r w:rsidRPr="002C1957">
        <w:rPr>
          <w:rFonts w:asciiTheme="majorHAnsi" w:hAnsiTheme="majorHAnsi"/>
          <w:iCs/>
        </w:rPr>
        <w:tab/>
      </w:r>
      <w:r w:rsidRPr="002C1957">
        <w:rPr>
          <w:rFonts w:asciiTheme="majorHAnsi" w:hAnsiTheme="majorHAnsi"/>
          <w:iCs/>
        </w:rPr>
        <w:tab/>
        <w:t xml:space="preserve"> Thine is the Glory  </w:t>
      </w:r>
    </w:p>
    <w:p w:rsidR="00B048D1" w:rsidRPr="002C1957" w:rsidRDefault="00B048D1" w:rsidP="00E501BC">
      <w:pPr>
        <w:rPr>
          <w:rFonts w:asciiTheme="majorHAnsi" w:hAnsiTheme="majorHAnsi"/>
          <w:bCs/>
          <w:iCs/>
          <w:sz w:val="16"/>
        </w:rPr>
      </w:pPr>
    </w:p>
    <w:p w:rsidR="00B048D1" w:rsidRPr="002C1957" w:rsidRDefault="007D07ED" w:rsidP="00E501BC">
      <w:pPr>
        <w:rPr>
          <w:rFonts w:asciiTheme="majorHAnsi" w:hAnsiTheme="majorHAnsi"/>
          <w:b/>
          <w:bCs/>
          <w:iCs/>
        </w:rPr>
      </w:pPr>
      <w:r w:rsidRPr="002C1957">
        <w:rPr>
          <w:rFonts w:asciiTheme="majorHAnsi" w:hAnsiTheme="majorHAnsi"/>
          <w:b/>
          <w:bCs/>
          <w:iCs/>
        </w:rPr>
        <w:t>Thine is the glory, risen conquering Son;</w:t>
      </w:r>
    </w:p>
    <w:p w:rsidR="007D07ED" w:rsidRPr="002C1957" w:rsidRDefault="007D07ED" w:rsidP="00E501BC">
      <w:pPr>
        <w:rPr>
          <w:rFonts w:asciiTheme="majorHAnsi" w:hAnsiTheme="majorHAnsi"/>
          <w:b/>
          <w:bCs/>
          <w:iCs/>
        </w:rPr>
      </w:pPr>
      <w:r w:rsidRPr="002C1957">
        <w:rPr>
          <w:rFonts w:asciiTheme="majorHAnsi" w:hAnsiTheme="majorHAnsi"/>
          <w:b/>
          <w:bCs/>
          <w:iCs/>
        </w:rPr>
        <w:t xml:space="preserve">Endless is the </w:t>
      </w:r>
      <w:proofErr w:type="spellStart"/>
      <w:r w:rsidRPr="002C1957">
        <w:rPr>
          <w:rFonts w:asciiTheme="majorHAnsi" w:hAnsiTheme="majorHAnsi"/>
          <w:b/>
          <w:bCs/>
          <w:iCs/>
        </w:rPr>
        <w:t>vict’ry</w:t>
      </w:r>
      <w:proofErr w:type="spellEnd"/>
      <w:r w:rsidRPr="002C1957">
        <w:rPr>
          <w:rFonts w:asciiTheme="majorHAnsi" w:hAnsiTheme="majorHAnsi"/>
          <w:b/>
          <w:bCs/>
          <w:iCs/>
        </w:rPr>
        <w:t xml:space="preserve"> thou o’er death hast won.</w:t>
      </w:r>
    </w:p>
    <w:p w:rsidR="007D07ED" w:rsidRPr="002C1957" w:rsidRDefault="007D07ED" w:rsidP="00E501BC">
      <w:pPr>
        <w:rPr>
          <w:rFonts w:asciiTheme="majorHAnsi" w:hAnsiTheme="majorHAnsi"/>
          <w:b/>
          <w:bCs/>
          <w:iCs/>
        </w:rPr>
      </w:pPr>
      <w:r w:rsidRPr="002C1957">
        <w:rPr>
          <w:rFonts w:asciiTheme="majorHAnsi" w:hAnsiTheme="majorHAnsi"/>
          <w:b/>
          <w:bCs/>
          <w:iCs/>
        </w:rPr>
        <w:t>Angels in bright raiment rolled the stone away</w:t>
      </w:r>
    </w:p>
    <w:p w:rsidR="007D07ED" w:rsidRPr="002C1957" w:rsidRDefault="007D07ED" w:rsidP="00E501BC">
      <w:pPr>
        <w:rPr>
          <w:rFonts w:asciiTheme="majorHAnsi" w:hAnsiTheme="majorHAnsi"/>
          <w:b/>
          <w:bCs/>
          <w:iCs/>
        </w:rPr>
      </w:pPr>
      <w:r w:rsidRPr="002C1957">
        <w:rPr>
          <w:rFonts w:asciiTheme="majorHAnsi" w:hAnsiTheme="majorHAnsi"/>
          <w:b/>
          <w:bCs/>
          <w:iCs/>
        </w:rPr>
        <w:t xml:space="preserve">Kept the folded </w:t>
      </w:r>
      <w:proofErr w:type="spellStart"/>
      <w:r w:rsidRPr="002C1957">
        <w:rPr>
          <w:rFonts w:asciiTheme="majorHAnsi" w:hAnsiTheme="majorHAnsi"/>
          <w:b/>
          <w:bCs/>
          <w:iCs/>
        </w:rPr>
        <w:t>graveclothes</w:t>
      </w:r>
      <w:proofErr w:type="spellEnd"/>
      <w:r w:rsidRPr="002C1957">
        <w:rPr>
          <w:rFonts w:asciiTheme="majorHAnsi" w:hAnsiTheme="majorHAnsi"/>
          <w:b/>
          <w:bCs/>
          <w:iCs/>
        </w:rPr>
        <w:t xml:space="preserve"> where the body lay</w:t>
      </w:r>
    </w:p>
    <w:p w:rsidR="007D07ED" w:rsidRPr="002C1957" w:rsidRDefault="007D07ED" w:rsidP="002C1957">
      <w:pPr>
        <w:pStyle w:val="Heading1"/>
        <w:rPr>
          <w:rFonts w:asciiTheme="majorHAnsi" w:hAnsiTheme="majorHAnsi"/>
          <w:iCs/>
        </w:rPr>
      </w:pPr>
      <w:r w:rsidRPr="002C1957">
        <w:rPr>
          <w:rFonts w:asciiTheme="majorHAnsi" w:hAnsiTheme="majorHAnsi"/>
          <w:b w:val="0"/>
          <w:i/>
          <w:iCs/>
        </w:rPr>
        <w:t>Refrain</w:t>
      </w:r>
      <w:r w:rsidRPr="002C1957">
        <w:rPr>
          <w:rFonts w:asciiTheme="majorHAnsi" w:hAnsiTheme="majorHAnsi"/>
          <w:iCs/>
        </w:rPr>
        <w:t>:  Thine is the glory risen conquering Son</w:t>
      </w:r>
      <w:r w:rsidR="002C1957">
        <w:rPr>
          <w:rFonts w:asciiTheme="majorHAnsi" w:hAnsiTheme="majorHAnsi"/>
          <w:iCs/>
        </w:rPr>
        <w:t>.</w:t>
      </w:r>
    </w:p>
    <w:p w:rsidR="002C1957" w:rsidRPr="002C1957" w:rsidRDefault="002C1957" w:rsidP="00E501BC">
      <w:pPr>
        <w:rPr>
          <w:rFonts w:asciiTheme="majorHAnsi" w:hAnsiTheme="majorHAnsi"/>
          <w:b/>
          <w:bCs/>
          <w:iCs/>
          <w:sz w:val="16"/>
        </w:rPr>
      </w:pPr>
    </w:p>
    <w:p w:rsidR="007D07ED" w:rsidRPr="002C1957" w:rsidRDefault="007D07ED" w:rsidP="00E501BC">
      <w:pPr>
        <w:rPr>
          <w:rFonts w:asciiTheme="majorHAnsi" w:hAnsiTheme="majorHAnsi"/>
          <w:b/>
          <w:bCs/>
          <w:iCs/>
        </w:rPr>
      </w:pPr>
      <w:r w:rsidRPr="002C1957">
        <w:rPr>
          <w:rFonts w:asciiTheme="majorHAnsi" w:hAnsiTheme="majorHAnsi"/>
          <w:b/>
          <w:bCs/>
          <w:iCs/>
        </w:rPr>
        <w:tab/>
        <w:t xml:space="preserve">Endless is the </w:t>
      </w:r>
      <w:proofErr w:type="spellStart"/>
      <w:r w:rsidRPr="002C1957">
        <w:rPr>
          <w:rFonts w:asciiTheme="majorHAnsi" w:hAnsiTheme="majorHAnsi"/>
          <w:b/>
          <w:bCs/>
          <w:iCs/>
        </w:rPr>
        <w:t>vict’ry</w:t>
      </w:r>
      <w:proofErr w:type="spellEnd"/>
      <w:r w:rsidRPr="002C1957">
        <w:rPr>
          <w:rFonts w:asciiTheme="majorHAnsi" w:hAnsiTheme="majorHAnsi"/>
          <w:b/>
          <w:bCs/>
          <w:iCs/>
        </w:rPr>
        <w:t xml:space="preserve"> thou o’er death hast won</w:t>
      </w:r>
    </w:p>
    <w:p w:rsidR="007D07ED" w:rsidRPr="002C1957" w:rsidRDefault="007D07ED" w:rsidP="00E501BC">
      <w:pPr>
        <w:rPr>
          <w:rFonts w:asciiTheme="majorHAnsi" w:hAnsiTheme="majorHAnsi"/>
          <w:b/>
          <w:bCs/>
          <w:iCs/>
        </w:rPr>
      </w:pPr>
      <w:r w:rsidRPr="002C1957">
        <w:rPr>
          <w:rFonts w:asciiTheme="majorHAnsi" w:hAnsiTheme="majorHAnsi"/>
          <w:b/>
          <w:bCs/>
          <w:iCs/>
        </w:rPr>
        <w:lastRenderedPageBreak/>
        <w:t xml:space="preserve">Lo, Jesus meets thee, </w:t>
      </w:r>
      <w:proofErr w:type="gramStart"/>
      <w:r w:rsidRPr="002C1957">
        <w:rPr>
          <w:rFonts w:asciiTheme="majorHAnsi" w:hAnsiTheme="majorHAnsi"/>
          <w:b/>
          <w:bCs/>
          <w:iCs/>
        </w:rPr>
        <w:t>risen</w:t>
      </w:r>
      <w:proofErr w:type="gramEnd"/>
      <w:r w:rsidRPr="002C1957">
        <w:rPr>
          <w:rFonts w:asciiTheme="majorHAnsi" w:hAnsiTheme="majorHAnsi"/>
          <w:b/>
          <w:bCs/>
          <w:iCs/>
        </w:rPr>
        <w:t xml:space="preserve"> from the tomb!</w:t>
      </w:r>
    </w:p>
    <w:p w:rsidR="007D07ED" w:rsidRPr="002C1957" w:rsidRDefault="007D07ED" w:rsidP="00E501BC">
      <w:pPr>
        <w:rPr>
          <w:rFonts w:asciiTheme="majorHAnsi" w:hAnsiTheme="majorHAnsi"/>
          <w:b/>
          <w:bCs/>
          <w:iCs/>
        </w:rPr>
      </w:pPr>
      <w:r w:rsidRPr="002C1957">
        <w:rPr>
          <w:rFonts w:asciiTheme="majorHAnsi" w:hAnsiTheme="majorHAnsi"/>
          <w:b/>
          <w:bCs/>
          <w:iCs/>
        </w:rPr>
        <w:t xml:space="preserve">Lovingly he greets thee, scatters fear and gloom; </w:t>
      </w:r>
    </w:p>
    <w:p w:rsidR="007D07ED" w:rsidRPr="002C1957" w:rsidRDefault="007D07ED" w:rsidP="00E501BC">
      <w:pPr>
        <w:rPr>
          <w:rFonts w:asciiTheme="majorHAnsi" w:hAnsiTheme="majorHAnsi"/>
          <w:b/>
          <w:bCs/>
          <w:iCs/>
        </w:rPr>
      </w:pPr>
      <w:r w:rsidRPr="002C1957">
        <w:rPr>
          <w:rFonts w:asciiTheme="majorHAnsi" w:hAnsiTheme="majorHAnsi"/>
          <w:b/>
          <w:bCs/>
          <w:iCs/>
        </w:rPr>
        <w:t xml:space="preserve">Let his church with gladness hymns of triumph sing; </w:t>
      </w:r>
    </w:p>
    <w:p w:rsidR="00B048D1" w:rsidRPr="002C1957" w:rsidRDefault="007D07ED" w:rsidP="00E501BC">
      <w:pPr>
        <w:rPr>
          <w:rFonts w:asciiTheme="majorHAnsi" w:hAnsiTheme="majorHAnsi"/>
          <w:b/>
          <w:bCs/>
          <w:iCs/>
        </w:rPr>
      </w:pPr>
      <w:r w:rsidRPr="002C1957">
        <w:rPr>
          <w:rFonts w:asciiTheme="majorHAnsi" w:hAnsiTheme="majorHAnsi"/>
          <w:b/>
          <w:bCs/>
          <w:iCs/>
        </w:rPr>
        <w:t xml:space="preserve">For the Lord now </w:t>
      </w:r>
      <w:proofErr w:type="spellStart"/>
      <w:r w:rsidRPr="002C1957">
        <w:rPr>
          <w:rFonts w:asciiTheme="majorHAnsi" w:hAnsiTheme="majorHAnsi"/>
          <w:b/>
          <w:bCs/>
          <w:iCs/>
        </w:rPr>
        <w:t>liveth</w:t>
      </w:r>
      <w:proofErr w:type="spellEnd"/>
      <w:r w:rsidRPr="002C1957">
        <w:rPr>
          <w:rFonts w:asciiTheme="majorHAnsi" w:hAnsiTheme="majorHAnsi"/>
          <w:b/>
          <w:bCs/>
          <w:iCs/>
        </w:rPr>
        <w:t>, death has lost its sting!</w:t>
      </w:r>
    </w:p>
    <w:p w:rsidR="007D07ED" w:rsidRPr="002C1957" w:rsidRDefault="007D07ED" w:rsidP="007D07ED">
      <w:pPr>
        <w:rPr>
          <w:rFonts w:asciiTheme="majorHAnsi" w:hAnsiTheme="majorHAnsi"/>
          <w:b/>
          <w:bCs/>
          <w:iCs/>
        </w:rPr>
      </w:pPr>
      <w:r w:rsidRPr="002C1957">
        <w:rPr>
          <w:rFonts w:asciiTheme="majorHAnsi" w:hAnsiTheme="majorHAnsi"/>
          <w:bCs/>
          <w:i/>
          <w:iCs/>
        </w:rPr>
        <w:t>Refrain:</w:t>
      </w:r>
      <w:r w:rsidRPr="002C1957">
        <w:rPr>
          <w:rFonts w:asciiTheme="majorHAnsi" w:hAnsiTheme="majorHAnsi"/>
          <w:b/>
          <w:bCs/>
          <w:iCs/>
        </w:rPr>
        <w:t xml:space="preserve">  Thine is the glory risen conquering Son</w:t>
      </w:r>
    </w:p>
    <w:p w:rsidR="007D07ED" w:rsidRPr="002C1957" w:rsidRDefault="007D07ED" w:rsidP="007D07ED">
      <w:pPr>
        <w:rPr>
          <w:rFonts w:asciiTheme="majorHAnsi" w:hAnsiTheme="majorHAnsi"/>
          <w:b/>
          <w:bCs/>
          <w:iCs/>
        </w:rPr>
      </w:pPr>
      <w:r w:rsidRPr="002C1957">
        <w:rPr>
          <w:rFonts w:asciiTheme="majorHAnsi" w:hAnsiTheme="majorHAnsi"/>
          <w:b/>
          <w:bCs/>
          <w:iCs/>
        </w:rPr>
        <w:tab/>
        <w:t xml:space="preserve">Endless is the </w:t>
      </w:r>
      <w:proofErr w:type="spellStart"/>
      <w:r w:rsidRPr="002C1957">
        <w:rPr>
          <w:rFonts w:asciiTheme="majorHAnsi" w:hAnsiTheme="majorHAnsi"/>
          <w:b/>
          <w:bCs/>
          <w:iCs/>
        </w:rPr>
        <w:t>vict’ry</w:t>
      </w:r>
      <w:proofErr w:type="spellEnd"/>
      <w:r w:rsidRPr="002C1957">
        <w:rPr>
          <w:rFonts w:asciiTheme="majorHAnsi" w:hAnsiTheme="majorHAnsi"/>
          <w:b/>
          <w:bCs/>
          <w:iCs/>
        </w:rPr>
        <w:t xml:space="preserve"> thou o’er death hast won</w:t>
      </w:r>
      <w:r w:rsidR="002C1957">
        <w:rPr>
          <w:rFonts w:asciiTheme="majorHAnsi" w:hAnsiTheme="majorHAnsi"/>
          <w:b/>
          <w:bCs/>
          <w:iCs/>
        </w:rPr>
        <w:t>.</w:t>
      </w:r>
    </w:p>
    <w:p w:rsidR="002C1957" w:rsidRPr="002C1957" w:rsidRDefault="002C1957" w:rsidP="00E501BC">
      <w:pPr>
        <w:rPr>
          <w:rFonts w:asciiTheme="majorHAnsi" w:hAnsiTheme="majorHAnsi"/>
          <w:b/>
          <w:bCs/>
          <w:iCs/>
          <w:sz w:val="16"/>
        </w:rPr>
      </w:pPr>
    </w:p>
    <w:p w:rsidR="00B048D1" w:rsidRPr="002C1957" w:rsidRDefault="007D07ED" w:rsidP="00E501BC">
      <w:pPr>
        <w:rPr>
          <w:rFonts w:asciiTheme="majorHAnsi" w:hAnsiTheme="majorHAnsi"/>
          <w:b/>
          <w:bCs/>
          <w:iCs/>
        </w:rPr>
      </w:pPr>
      <w:r w:rsidRPr="002C1957">
        <w:rPr>
          <w:rFonts w:asciiTheme="majorHAnsi" w:hAnsiTheme="majorHAnsi"/>
          <w:b/>
          <w:bCs/>
          <w:iCs/>
        </w:rPr>
        <w:t>No more we doubt thee, glorious Prince of life;</w:t>
      </w:r>
    </w:p>
    <w:p w:rsidR="007D07ED" w:rsidRPr="002C1957" w:rsidRDefault="007D07ED" w:rsidP="00E501BC">
      <w:pPr>
        <w:rPr>
          <w:rFonts w:asciiTheme="majorHAnsi" w:hAnsiTheme="majorHAnsi"/>
          <w:b/>
          <w:bCs/>
          <w:iCs/>
        </w:rPr>
      </w:pPr>
      <w:r w:rsidRPr="002C1957">
        <w:rPr>
          <w:rFonts w:asciiTheme="majorHAnsi" w:hAnsiTheme="majorHAnsi"/>
          <w:b/>
          <w:bCs/>
          <w:iCs/>
        </w:rPr>
        <w:t xml:space="preserve">Life is naught without </w:t>
      </w:r>
      <w:proofErr w:type="gramStart"/>
      <w:r w:rsidRPr="002C1957">
        <w:rPr>
          <w:rFonts w:asciiTheme="majorHAnsi" w:hAnsiTheme="majorHAnsi"/>
          <w:b/>
          <w:bCs/>
          <w:iCs/>
        </w:rPr>
        <w:t>thee,</w:t>
      </w:r>
      <w:proofErr w:type="gramEnd"/>
      <w:r w:rsidRPr="002C1957">
        <w:rPr>
          <w:rFonts w:asciiTheme="majorHAnsi" w:hAnsiTheme="majorHAnsi"/>
          <w:b/>
          <w:bCs/>
          <w:iCs/>
        </w:rPr>
        <w:t xml:space="preserve"> aid us in our strife; </w:t>
      </w:r>
    </w:p>
    <w:p w:rsidR="007D07ED" w:rsidRPr="002C1957" w:rsidRDefault="007D07ED" w:rsidP="00E501BC">
      <w:pPr>
        <w:rPr>
          <w:rFonts w:asciiTheme="majorHAnsi" w:hAnsiTheme="majorHAnsi"/>
          <w:b/>
          <w:bCs/>
          <w:iCs/>
        </w:rPr>
      </w:pPr>
      <w:r w:rsidRPr="002C1957">
        <w:rPr>
          <w:rFonts w:asciiTheme="majorHAnsi" w:hAnsiTheme="majorHAnsi"/>
          <w:b/>
          <w:bCs/>
          <w:iCs/>
        </w:rPr>
        <w:t xml:space="preserve">Make us more thank </w:t>
      </w:r>
      <w:proofErr w:type="spellStart"/>
      <w:r w:rsidRPr="002C1957">
        <w:rPr>
          <w:rFonts w:asciiTheme="majorHAnsi" w:hAnsiTheme="majorHAnsi"/>
          <w:b/>
          <w:bCs/>
          <w:iCs/>
        </w:rPr>
        <w:t>conqu’</w:t>
      </w:r>
      <w:r w:rsidR="002C1957" w:rsidRPr="002C1957">
        <w:rPr>
          <w:rFonts w:asciiTheme="majorHAnsi" w:hAnsiTheme="majorHAnsi"/>
          <w:b/>
          <w:bCs/>
          <w:iCs/>
        </w:rPr>
        <w:t>rors</w:t>
      </w:r>
      <w:proofErr w:type="spellEnd"/>
      <w:r w:rsidR="002C1957" w:rsidRPr="002C1957">
        <w:rPr>
          <w:rFonts w:asciiTheme="majorHAnsi" w:hAnsiTheme="majorHAnsi"/>
          <w:b/>
          <w:bCs/>
          <w:iCs/>
        </w:rPr>
        <w:t xml:space="preserve">, through thy deathless love. </w:t>
      </w:r>
    </w:p>
    <w:p w:rsidR="007D07ED" w:rsidRPr="002C1957" w:rsidRDefault="002C1957" w:rsidP="00E501BC">
      <w:pPr>
        <w:rPr>
          <w:rFonts w:asciiTheme="majorHAnsi" w:hAnsiTheme="majorHAnsi"/>
          <w:b/>
          <w:bCs/>
          <w:iCs/>
        </w:rPr>
      </w:pPr>
      <w:r w:rsidRPr="002C1957">
        <w:rPr>
          <w:rFonts w:asciiTheme="majorHAnsi" w:hAnsiTheme="majorHAnsi"/>
          <w:b/>
          <w:bCs/>
          <w:iCs/>
        </w:rPr>
        <w:t xml:space="preserve">Bring us safe through Jordan to thy home above! </w:t>
      </w:r>
    </w:p>
    <w:p w:rsidR="002C1957" w:rsidRPr="002C1957" w:rsidRDefault="002C1957" w:rsidP="002C1957">
      <w:pPr>
        <w:rPr>
          <w:rFonts w:asciiTheme="majorHAnsi" w:hAnsiTheme="majorHAnsi"/>
          <w:b/>
          <w:bCs/>
          <w:iCs/>
        </w:rPr>
      </w:pPr>
      <w:r w:rsidRPr="002C1957">
        <w:rPr>
          <w:rFonts w:asciiTheme="majorHAnsi" w:hAnsiTheme="majorHAnsi"/>
          <w:bCs/>
          <w:i/>
          <w:iCs/>
        </w:rPr>
        <w:t>Refrain</w:t>
      </w:r>
      <w:r w:rsidRPr="002C1957">
        <w:rPr>
          <w:rFonts w:asciiTheme="majorHAnsi" w:hAnsiTheme="majorHAnsi"/>
          <w:bCs/>
          <w:iCs/>
        </w:rPr>
        <w:t>:</w:t>
      </w:r>
      <w:r w:rsidRPr="002C1957">
        <w:rPr>
          <w:rFonts w:asciiTheme="majorHAnsi" w:hAnsiTheme="majorHAnsi"/>
          <w:b/>
          <w:bCs/>
          <w:iCs/>
        </w:rPr>
        <w:t xml:space="preserve">  Thine is the glory risen conquering Son</w:t>
      </w:r>
    </w:p>
    <w:p w:rsidR="002C1957" w:rsidRPr="002C1957" w:rsidRDefault="002C1957" w:rsidP="002C1957">
      <w:pPr>
        <w:rPr>
          <w:rFonts w:asciiTheme="majorHAnsi" w:hAnsiTheme="majorHAnsi"/>
          <w:b/>
          <w:bCs/>
          <w:iCs/>
        </w:rPr>
      </w:pPr>
      <w:r w:rsidRPr="002C1957">
        <w:rPr>
          <w:rFonts w:asciiTheme="majorHAnsi" w:hAnsiTheme="majorHAnsi"/>
          <w:b/>
          <w:bCs/>
          <w:iCs/>
        </w:rPr>
        <w:tab/>
        <w:t xml:space="preserve">Endless is the </w:t>
      </w:r>
      <w:proofErr w:type="spellStart"/>
      <w:r w:rsidRPr="002C1957">
        <w:rPr>
          <w:rFonts w:asciiTheme="majorHAnsi" w:hAnsiTheme="majorHAnsi"/>
          <w:b/>
          <w:bCs/>
          <w:iCs/>
        </w:rPr>
        <w:t>vict’ry</w:t>
      </w:r>
      <w:proofErr w:type="spellEnd"/>
      <w:r w:rsidRPr="002C1957">
        <w:rPr>
          <w:rFonts w:asciiTheme="majorHAnsi" w:hAnsiTheme="majorHAnsi"/>
          <w:b/>
          <w:bCs/>
          <w:iCs/>
        </w:rPr>
        <w:t xml:space="preserve"> thou o’er death hast won</w:t>
      </w:r>
      <w:r>
        <w:rPr>
          <w:rFonts w:asciiTheme="majorHAnsi" w:hAnsiTheme="majorHAnsi"/>
          <w:b/>
          <w:bCs/>
          <w:iCs/>
        </w:rPr>
        <w:t>.</w:t>
      </w:r>
    </w:p>
    <w:p w:rsidR="002C1957" w:rsidRDefault="002C1957" w:rsidP="002C1957">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ajorHAnsi" w:hAnsiTheme="majorHAnsi"/>
          <w:bCs/>
          <w:iCs/>
          <w:szCs w:val="24"/>
        </w:rPr>
      </w:pPr>
    </w:p>
    <w:p w:rsidR="00E549A7" w:rsidRDefault="00E549A7" w:rsidP="002C1957">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ajorHAnsi" w:hAnsiTheme="majorHAnsi"/>
          <w:bCs/>
          <w:iCs/>
          <w:szCs w:val="24"/>
        </w:rPr>
      </w:pPr>
    </w:p>
    <w:p w:rsidR="002C1957" w:rsidRPr="005176CD" w:rsidRDefault="002C1957" w:rsidP="002C1957">
      <w:pPr>
        <w:pStyle w:val="NoSpacing"/>
        <w:rPr>
          <w:rFonts w:asciiTheme="minorHAnsi" w:hAnsiTheme="minorHAnsi"/>
        </w:rPr>
      </w:pPr>
      <w:r w:rsidRPr="006631A0">
        <w:rPr>
          <w:rFonts w:ascii="Calibri" w:hAnsi="Calibri" w:cs="Calibri"/>
          <w:i/>
        </w:rPr>
        <w:t>All Hymns from the (NCH) New Century Hymnal; © 1995 The Pilgrim Press, have been granted permission for this one-time use.   Permission to reprint, podcast, and / or stream the music in this service obtained from ONE LICENSE with lic</w:t>
      </w:r>
      <w:proofErr w:type="gramStart"/>
      <w:r w:rsidR="00A24DB0">
        <w:rPr>
          <w:rFonts w:ascii="Calibri" w:hAnsi="Calibri" w:cs="Calibri"/>
          <w:i/>
        </w:rPr>
        <w:t>.</w:t>
      </w:r>
      <w:r w:rsidRPr="006631A0">
        <w:rPr>
          <w:rFonts w:ascii="Calibri" w:hAnsi="Calibri" w:cs="Calibri"/>
          <w:i/>
        </w:rPr>
        <w:t>#</w:t>
      </w:r>
      <w:proofErr w:type="gramEnd"/>
      <w:r w:rsidRPr="006631A0">
        <w:rPr>
          <w:rFonts w:ascii="Calibri" w:hAnsi="Calibri" w:cs="Calibri"/>
          <w:i/>
        </w:rPr>
        <w:t>735340-A.</w:t>
      </w:r>
    </w:p>
    <w:p w:rsidR="002C1957" w:rsidRPr="00950D9D" w:rsidRDefault="002C1957" w:rsidP="002C1957">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iCs/>
          <w:szCs w:val="24"/>
        </w:rPr>
      </w:pPr>
    </w:p>
    <w:p w:rsidR="00A24DB0" w:rsidRPr="00950D9D" w:rsidRDefault="00950D9D" w:rsidP="00950D9D">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center"/>
        <w:rPr>
          <w:rFonts w:asciiTheme="minorHAnsi" w:hAnsiTheme="minorHAnsi"/>
          <w:bCs/>
          <w:iCs/>
          <w:szCs w:val="24"/>
        </w:rPr>
      </w:pPr>
      <w:bookmarkStart w:id="0" w:name="_GoBack"/>
      <w:bookmarkEnd w:id="0"/>
      <w:r>
        <w:rPr>
          <w:rFonts w:ascii="Arial" w:hAnsi="Arial" w:cs="Arial"/>
          <w:noProof/>
          <w:sz w:val="14"/>
          <w:szCs w:val="24"/>
        </w:rPr>
        <w:drawing>
          <wp:inline distT="0" distB="0" distL="0" distR="0" wp14:anchorId="4010455B" wp14:editId="4B419996">
            <wp:extent cx="1998080" cy="2173185"/>
            <wp:effectExtent l="0" t="0" r="2540" b="0"/>
            <wp:docPr id="3" name="Picture 3" descr="he is ri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 is ris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8126" cy="2173235"/>
                    </a:xfrm>
                    <a:prstGeom prst="rect">
                      <a:avLst/>
                    </a:prstGeom>
                    <a:noFill/>
                    <a:ln>
                      <a:noFill/>
                    </a:ln>
                  </pic:spPr>
                </pic:pic>
              </a:graphicData>
            </a:graphic>
          </wp:inline>
        </w:drawing>
      </w:r>
    </w:p>
    <w:p w:rsidR="00A24DB0" w:rsidRPr="00950D9D" w:rsidRDefault="00950D9D" w:rsidP="002C1957">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i/>
          <w:iCs/>
          <w:sz w:val="22"/>
          <w:szCs w:val="24"/>
        </w:rPr>
      </w:pPr>
      <w:r w:rsidRPr="00950D9D">
        <w:rPr>
          <w:rFonts w:asciiTheme="minorHAnsi" w:hAnsiTheme="minorHAnsi"/>
          <w:bCs/>
          <w:i/>
          <w:iCs/>
          <w:sz w:val="22"/>
          <w:szCs w:val="24"/>
        </w:rPr>
        <w:t>5</w:t>
      </w:r>
      <w:r>
        <w:rPr>
          <w:rFonts w:asciiTheme="minorHAnsi" w:hAnsiTheme="minorHAnsi"/>
          <w:bCs/>
          <w:i/>
          <w:iCs/>
          <w:sz w:val="22"/>
          <w:szCs w:val="24"/>
        </w:rPr>
        <w:t xml:space="preserve"> April 2026</w:t>
      </w:r>
      <w:r>
        <w:rPr>
          <w:rFonts w:asciiTheme="minorHAnsi" w:hAnsiTheme="minorHAnsi"/>
          <w:bCs/>
          <w:i/>
          <w:iCs/>
          <w:sz w:val="22"/>
          <w:szCs w:val="24"/>
        </w:rPr>
        <w:tab/>
      </w:r>
      <w:r>
        <w:rPr>
          <w:rFonts w:asciiTheme="minorHAnsi" w:hAnsiTheme="minorHAnsi"/>
          <w:bCs/>
          <w:i/>
          <w:iCs/>
          <w:sz w:val="22"/>
          <w:szCs w:val="24"/>
        </w:rPr>
        <w:tab/>
      </w:r>
      <w:r>
        <w:rPr>
          <w:rFonts w:asciiTheme="minorHAnsi" w:hAnsiTheme="minorHAnsi"/>
          <w:bCs/>
          <w:i/>
          <w:iCs/>
          <w:sz w:val="22"/>
          <w:szCs w:val="24"/>
        </w:rPr>
        <w:tab/>
      </w:r>
      <w:r>
        <w:rPr>
          <w:rFonts w:asciiTheme="minorHAnsi" w:hAnsiTheme="minorHAnsi"/>
          <w:bCs/>
          <w:i/>
          <w:iCs/>
          <w:sz w:val="22"/>
          <w:szCs w:val="24"/>
        </w:rPr>
        <w:tab/>
      </w:r>
      <w:r>
        <w:rPr>
          <w:rFonts w:asciiTheme="minorHAnsi" w:hAnsiTheme="minorHAnsi"/>
          <w:bCs/>
          <w:i/>
          <w:iCs/>
          <w:sz w:val="22"/>
          <w:szCs w:val="24"/>
        </w:rPr>
        <w:tab/>
      </w:r>
      <w:r>
        <w:rPr>
          <w:rFonts w:asciiTheme="minorHAnsi" w:hAnsiTheme="minorHAnsi"/>
          <w:bCs/>
          <w:i/>
          <w:iCs/>
          <w:sz w:val="22"/>
          <w:szCs w:val="24"/>
        </w:rPr>
        <w:tab/>
      </w:r>
      <w:r>
        <w:rPr>
          <w:rFonts w:asciiTheme="minorHAnsi" w:hAnsiTheme="minorHAnsi"/>
          <w:bCs/>
          <w:i/>
          <w:iCs/>
          <w:sz w:val="22"/>
          <w:szCs w:val="24"/>
        </w:rPr>
        <w:tab/>
      </w:r>
      <w:r>
        <w:rPr>
          <w:rFonts w:asciiTheme="minorHAnsi" w:hAnsiTheme="minorHAnsi"/>
          <w:bCs/>
          <w:i/>
          <w:iCs/>
          <w:sz w:val="22"/>
          <w:szCs w:val="24"/>
        </w:rPr>
        <w:tab/>
      </w:r>
      <w:r>
        <w:rPr>
          <w:rFonts w:asciiTheme="minorHAnsi" w:hAnsiTheme="minorHAnsi"/>
          <w:bCs/>
          <w:i/>
          <w:iCs/>
          <w:sz w:val="22"/>
          <w:szCs w:val="24"/>
        </w:rPr>
        <w:tab/>
      </w:r>
      <w:r>
        <w:rPr>
          <w:rFonts w:asciiTheme="minorHAnsi" w:hAnsiTheme="minorHAnsi"/>
          <w:bCs/>
          <w:i/>
          <w:iCs/>
          <w:sz w:val="22"/>
          <w:szCs w:val="24"/>
        </w:rPr>
        <w:tab/>
      </w:r>
      <w:r>
        <w:rPr>
          <w:rFonts w:asciiTheme="minorHAnsi" w:hAnsiTheme="minorHAnsi"/>
          <w:bCs/>
          <w:i/>
          <w:iCs/>
          <w:sz w:val="22"/>
          <w:szCs w:val="24"/>
        </w:rPr>
        <w:tab/>
      </w:r>
      <w:r>
        <w:rPr>
          <w:rFonts w:asciiTheme="minorHAnsi" w:hAnsiTheme="minorHAnsi"/>
          <w:bCs/>
          <w:i/>
          <w:iCs/>
          <w:sz w:val="22"/>
          <w:szCs w:val="24"/>
        </w:rPr>
        <w:tab/>
      </w:r>
      <w:r>
        <w:rPr>
          <w:rFonts w:asciiTheme="minorHAnsi" w:hAnsiTheme="minorHAnsi"/>
          <w:bCs/>
          <w:i/>
          <w:iCs/>
          <w:sz w:val="22"/>
          <w:szCs w:val="24"/>
        </w:rPr>
        <w:tab/>
        <w:t>Easter Sunday</w:t>
      </w:r>
    </w:p>
    <w:p w:rsidR="00A24DB0" w:rsidRPr="008F4BF3" w:rsidRDefault="00950D9D" w:rsidP="00A24DB0">
      <w:pPr>
        <w:pBdr>
          <w:bottom w:val="single" w:sz="4" w:space="1" w:color="auto"/>
        </w:pBdr>
        <w:rPr>
          <w:rFonts w:ascii="Calibri" w:hAnsi="Calibri"/>
          <w:color w:val="000000"/>
          <w:sz w:val="22"/>
          <w:szCs w:val="22"/>
        </w:rPr>
      </w:pPr>
      <w:r>
        <w:rPr>
          <w:rStyle w:val="Emphasis"/>
          <w:rFonts w:ascii="Calibri" w:hAnsi="Calibri"/>
          <w:b/>
          <w:i w:val="0"/>
        </w:rPr>
        <w:t>“</w:t>
      </w:r>
      <w:r w:rsidRPr="00950D9D">
        <w:rPr>
          <w:rStyle w:val="Emphasis"/>
          <w:rFonts w:ascii="Calibri" w:hAnsi="Calibri"/>
          <w:b/>
          <w:i w:val="0"/>
        </w:rPr>
        <w:t>He is not here; he has risen, just as he said. Come</w:t>
      </w:r>
      <w:r>
        <w:rPr>
          <w:rStyle w:val="Emphasis"/>
          <w:rFonts w:ascii="Calibri" w:hAnsi="Calibri"/>
          <w:b/>
          <w:i w:val="0"/>
        </w:rPr>
        <w:t xml:space="preserve"> and see the place where he lay.”  </w:t>
      </w:r>
      <w:r>
        <w:rPr>
          <w:rStyle w:val="Emphasis"/>
          <w:rFonts w:ascii="Calibri" w:hAnsi="Calibri"/>
          <w:b/>
          <w:i w:val="0"/>
        </w:rPr>
        <w:tab/>
      </w:r>
      <w:r>
        <w:rPr>
          <w:rStyle w:val="Emphasis"/>
          <w:rFonts w:ascii="Calibri" w:hAnsi="Calibri"/>
          <w:b/>
          <w:i w:val="0"/>
        </w:rPr>
        <w:tab/>
      </w:r>
      <w:r>
        <w:rPr>
          <w:rStyle w:val="Emphasis"/>
          <w:rFonts w:ascii="Calibri" w:hAnsi="Calibri"/>
          <w:b/>
          <w:i w:val="0"/>
        </w:rPr>
        <w:tab/>
      </w:r>
      <w:r>
        <w:rPr>
          <w:rStyle w:val="Emphasis"/>
          <w:rFonts w:ascii="Calibri" w:hAnsi="Calibri"/>
          <w:b/>
          <w:i w:val="0"/>
        </w:rPr>
        <w:tab/>
      </w:r>
      <w:r>
        <w:rPr>
          <w:rStyle w:val="Emphasis"/>
          <w:rFonts w:ascii="Calibri" w:hAnsi="Calibri"/>
          <w:b/>
          <w:i w:val="0"/>
        </w:rPr>
        <w:tab/>
      </w:r>
      <w:r>
        <w:rPr>
          <w:rStyle w:val="Emphasis"/>
          <w:rFonts w:ascii="Calibri" w:hAnsi="Calibri"/>
          <w:b/>
          <w:i w:val="0"/>
        </w:rPr>
        <w:tab/>
      </w:r>
      <w:r>
        <w:rPr>
          <w:rStyle w:val="Emphasis"/>
          <w:rFonts w:ascii="Calibri" w:hAnsi="Calibri"/>
          <w:b/>
          <w:i w:val="0"/>
        </w:rPr>
        <w:tab/>
      </w:r>
      <w:r>
        <w:rPr>
          <w:rStyle w:val="Emphasis"/>
          <w:rFonts w:ascii="Calibri" w:hAnsi="Calibri"/>
          <w:b/>
          <w:i w:val="0"/>
        </w:rPr>
        <w:tab/>
      </w:r>
      <w:r>
        <w:rPr>
          <w:rStyle w:val="Emphasis"/>
          <w:rFonts w:ascii="Calibri" w:hAnsi="Calibri"/>
          <w:b/>
          <w:i w:val="0"/>
        </w:rPr>
        <w:tab/>
      </w:r>
      <w:r w:rsidRPr="00950D9D">
        <w:rPr>
          <w:rStyle w:val="Emphasis"/>
          <w:rFonts w:ascii="Calibri" w:hAnsi="Calibri"/>
          <w:i w:val="0"/>
        </w:rPr>
        <w:t>-</w:t>
      </w:r>
      <w:r w:rsidRPr="00950D9D">
        <w:rPr>
          <w:rStyle w:val="Emphasis"/>
          <w:rFonts w:ascii="Calibri" w:hAnsi="Calibri"/>
          <w:i w:val="0"/>
        </w:rPr>
        <w:tab/>
        <w:t>Matthew 28:6</w:t>
      </w:r>
    </w:p>
    <w:p w:rsidR="00A24DB0" w:rsidRPr="008F4BF3" w:rsidRDefault="00A24DB0" w:rsidP="00A24DB0">
      <w:pPr>
        <w:rPr>
          <w:rFonts w:ascii="Calibri" w:hAnsi="Calibri"/>
          <w:color w:val="000000"/>
          <w:sz w:val="10"/>
          <w:szCs w:val="10"/>
        </w:rPr>
      </w:pPr>
    </w:p>
    <w:p w:rsidR="00950D9D" w:rsidRDefault="00A24DB0" w:rsidP="00950D9D">
      <w:pPr>
        <w:rPr>
          <w:rFonts w:asciiTheme="minorHAnsi" w:hAnsiTheme="minorHAnsi"/>
          <w:color w:val="000000" w:themeColor="text1"/>
          <w:sz w:val="26"/>
          <w:szCs w:val="26"/>
        </w:rPr>
      </w:pPr>
      <w:r>
        <w:rPr>
          <w:rFonts w:asciiTheme="minorHAnsi" w:hAnsiTheme="minorHAnsi"/>
          <w:color w:val="000000"/>
          <w:sz w:val="22"/>
          <w:szCs w:val="22"/>
        </w:rPr>
        <w:tab/>
      </w:r>
      <w:r w:rsidR="00950D9D">
        <w:rPr>
          <w:rFonts w:asciiTheme="minorHAnsi" w:hAnsiTheme="minorHAnsi"/>
          <w:color w:val="000000" w:themeColor="text1"/>
          <w:sz w:val="26"/>
          <w:szCs w:val="26"/>
        </w:rPr>
        <w:t xml:space="preserve">Easter tells us of something children can’t understand because it addresses things children shouldn’t have to know: the weariness of life, the pain the profound loneliness and hovering fear of meaninglessness.  Yet in the midst of this desolation we find Jesus, triumphant over death and still shockingly alive, present to us in ways we cannot understand, much less explain. </w:t>
      </w:r>
    </w:p>
    <w:p w:rsidR="00950D9D" w:rsidRDefault="00950D9D" w:rsidP="00950D9D">
      <w:pPr>
        <w:rPr>
          <w:rFonts w:asciiTheme="minorHAnsi" w:hAnsiTheme="minorHAnsi"/>
          <w:color w:val="000000" w:themeColor="text1"/>
          <w:sz w:val="26"/>
          <w:szCs w:val="26"/>
        </w:rPr>
      </w:pPr>
      <w:r>
        <w:rPr>
          <w:rFonts w:asciiTheme="minorHAnsi" w:hAnsiTheme="minorHAnsi"/>
          <w:color w:val="000000" w:themeColor="text1"/>
          <w:sz w:val="26"/>
          <w:szCs w:val="26"/>
        </w:rPr>
        <w:tab/>
        <w:t xml:space="preserve">In Him we find vibrancy of life, and a firm compassion that does not deny our suffering but transforms and illuminates it.  He is life itself.  As life incarnate, he could not be held back by death.  </w:t>
      </w:r>
    </w:p>
    <w:p w:rsidR="00A24DB0" w:rsidRPr="00C354B0" w:rsidRDefault="00950D9D" w:rsidP="00950D9D">
      <w:pPr>
        <w:rPr>
          <w:rFonts w:ascii="Calibri" w:hAnsi="Calibri"/>
          <w:color w:val="000000" w:themeColor="text1"/>
          <w:sz w:val="26"/>
          <w:szCs w:val="26"/>
        </w:rPr>
      </w:pPr>
      <w:r>
        <w:rPr>
          <w:rFonts w:asciiTheme="minorHAnsi" w:hAnsiTheme="minorHAnsi"/>
          <w:color w:val="000000" w:themeColor="text1"/>
          <w:sz w:val="26"/>
          <w:szCs w:val="26"/>
        </w:rPr>
        <w:tab/>
        <w:t xml:space="preserve">“O death where is your sting?  O Hell where is your victory?” wrote St. John Chrysostom, in a fourth-century sermon that is still used in every Orthodox </w:t>
      </w:r>
      <w:proofErr w:type="gramStart"/>
      <w:r>
        <w:rPr>
          <w:rFonts w:asciiTheme="minorHAnsi" w:hAnsiTheme="minorHAnsi"/>
          <w:color w:val="000000" w:themeColor="text1"/>
          <w:sz w:val="26"/>
          <w:szCs w:val="26"/>
        </w:rPr>
        <w:t>church</w:t>
      </w:r>
      <w:proofErr w:type="gramEnd"/>
      <w:r>
        <w:rPr>
          <w:rFonts w:asciiTheme="minorHAnsi" w:hAnsiTheme="minorHAnsi"/>
          <w:color w:val="000000" w:themeColor="text1"/>
          <w:sz w:val="26"/>
          <w:szCs w:val="26"/>
        </w:rPr>
        <w:t xml:space="preserve"> on Easter.  </w:t>
      </w:r>
      <w:r w:rsidR="00A24DB0" w:rsidRPr="00C354B0">
        <w:rPr>
          <w:rFonts w:asciiTheme="minorHAnsi" w:hAnsiTheme="minorHAnsi"/>
          <w:color w:val="000000" w:themeColor="text1"/>
          <w:sz w:val="26"/>
          <w:szCs w:val="26"/>
        </w:rPr>
        <w:t xml:space="preserve"> </w:t>
      </w:r>
      <w:r>
        <w:rPr>
          <w:rFonts w:asciiTheme="minorHAnsi" w:hAnsiTheme="minorHAnsi"/>
          <w:color w:val="000000" w:themeColor="text1"/>
          <w:sz w:val="26"/>
          <w:szCs w:val="26"/>
        </w:rPr>
        <w:t xml:space="preserve">And we sing it today.  </w:t>
      </w:r>
    </w:p>
    <w:p w:rsidR="00A24DB0" w:rsidRDefault="00A24DB0" w:rsidP="00A24DB0">
      <w:pPr>
        <w:rPr>
          <w:rFonts w:ascii="Calibri" w:hAnsi="Calibri"/>
          <w:color w:val="FF0000"/>
          <w:sz w:val="20"/>
        </w:rPr>
      </w:pPr>
      <w:r w:rsidRPr="00C354B0">
        <w:rPr>
          <w:rFonts w:ascii="Calibri" w:hAnsi="Calibri"/>
          <w:color w:val="000000" w:themeColor="text1"/>
          <w:sz w:val="20"/>
        </w:rPr>
        <w:tab/>
      </w:r>
      <w:r w:rsidRPr="00C354B0">
        <w:rPr>
          <w:rFonts w:ascii="Calibri" w:hAnsi="Calibri"/>
          <w:color w:val="000000" w:themeColor="text1"/>
          <w:sz w:val="20"/>
        </w:rPr>
        <w:tab/>
      </w:r>
      <w:r w:rsidRPr="00C354B0">
        <w:rPr>
          <w:rFonts w:ascii="Calibri" w:hAnsi="Calibri"/>
          <w:color w:val="000000" w:themeColor="text1"/>
          <w:sz w:val="20"/>
        </w:rPr>
        <w:tab/>
        <w:t>-</w:t>
      </w:r>
      <w:r w:rsidR="00950D9D">
        <w:rPr>
          <w:rFonts w:ascii="Calibri" w:hAnsi="Calibri"/>
          <w:i/>
          <w:color w:val="000000" w:themeColor="text1"/>
          <w:sz w:val="20"/>
        </w:rPr>
        <w:t xml:space="preserve">Frederica </w:t>
      </w:r>
      <w:proofErr w:type="spellStart"/>
      <w:r w:rsidR="00950D9D">
        <w:rPr>
          <w:rFonts w:ascii="Calibri" w:hAnsi="Calibri"/>
          <w:i/>
          <w:color w:val="000000" w:themeColor="text1"/>
          <w:sz w:val="20"/>
        </w:rPr>
        <w:t>Mathewes</w:t>
      </w:r>
      <w:proofErr w:type="spellEnd"/>
      <w:r w:rsidR="00950D9D">
        <w:rPr>
          <w:rFonts w:ascii="Calibri" w:hAnsi="Calibri"/>
          <w:i/>
          <w:color w:val="000000" w:themeColor="text1"/>
          <w:sz w:val="20"/>
        </w:rPr>
        <w:t xml:space="preserve">-Green, American Orthodox writer and </w:t>
      </w:r>
      <w:proofErr w:type="spellStart"/>
      <w:r w:rsidR="00950D9D">
        <w:rPr>
          <w:rFonts w:ascii="Calibri" w:hAnsi="Calibri"/>
          <w:i/>
          <w:color w:val="000000" w:themeColor="text1"/>
          <w:sz w:val="20"/>
        </w:rPr>
        <w:t>columnnist</w:t>
      </w:r>
      <w:proofErr w:type="spellEnd"/>
    </w:p>
    <w:p w:rsidR="00A24DB0" w:rsidRPr="001A24A0" w:rsidRDefault="00A24DB0" w:rsidP="00A24DB0">
      <w:pPr>
        <w:rPr>
          <w:rFonts w:ascii="Calibri" w:hAnsi="Calibri"/>
          <w:i/>
          <w:color w:val="FF0000"/>
          <w:sz w:val="22"/>
          <w:szCs w:val="22"/>
        </w:rPr>
      </w:pPr>
      <w:r>
        <w:rPr>
          <w:rFonts w:ascii="Calibri" w:hAnsi="Calibri"/>
          <w:i/>
          <w:color w:val="FF0000"/>
          <w:sz w:val="22"/>
          <w:szCs w:val="22"/>
        </w:rPr>
        <w:pict>
          <v:rect id="_x0000_i1039" style="width:0;height:1.5pt" o:hralign="center" o:hrstd="t" o:hr="t" fillcolor="#a0a0a0" stroked="f"/>
        </w:pict>
      </w:r>
    </w:p>
    <w:p w:rsidR="00A24DB0" w:rsidRPr="0001116B" w:rsidRDefault="00A24DB0" w:rsidP="00A24DB0">
      <w:pPr>
        <w:rPr>
          <w:b/>
          <w:bCs/>
          <w:i/>
          <w:iCs/>
          <w:sz w:val="16"/>
          <w:szCs w:val="16"/>
        </w:rPr>
      </w:pPr>
    </w:p>
    <w:p w:rsidR="00A24DB0" w:rsidRDefault="00A24DB0" w:rsidP="00A24DB0">
      <w:pPr>
        <w:rPr>
          <w:bCs/>
          <w:iCs/>
          <w:color w:val="FF0000"/>
          <w:sz w:val="22"/>
          <w:szCs w:val="22"/>
        </w:rPr>
      </w:pPr>
      <w:r w:rsidRPr="0063042C">
        <w:rPr>
          <w:b/>
          <w:bCs/>
          <w:iCs/>
          <w:sz w:val="22"/>
          <w:szCs w:val="22"/>
        </w:rPr>
        <w:t xml:space="preserve">Global Ministries Prayer </w:t>
      </w:r>
      <w:r w:rsidRPr="0023020C">
        <w:rPr>
          <w:b/>
          <w:bCs/>
          <w:iCs/>
          <w:color w:val="FF0000"/>
          <w:sz w:val="22"/>
          <w:szCs w:val="22"/>
        </w:rPr>
        <w:t>for Israel/Palestine:</w:t>
      </w:r>
      <w:r w:rsidRPr="0023020C">
        <w:rPr>
          <w:b/>
          <w:bCs/>
          <w:i/>
          <w:iCs/>
          <w:color w:val="FF0000"/>
          <w:sz w:val="22"/>
          <w:szCs w:val="22"/>
        </w:rPr>
        <w:t>  </w:t>
      </w:r>
      <w:r w:rsidRPr="0023020C">
        <w:rPr>
          <w:bCs/>
          <w:iCs/>
          <w:color w:val="FF0000"/>
          <w:sz w:val="22"/>
          <w:szCs w:val="22"/>
        </w:rPr>
        <w:t>Gracious God, our Heavenly Father, by the resurrection of your beloved Son, Jesus our Lord, you have turned sadness into joy, doubt into faith, anxiety into peace, darkness into light, and despair into hope.  May the victory of your love manifest in the resurrection of our Lord deepen our own faith and empower our living hope to serve you with determination and courage, and to live out the prayer we often utter: “Your kingdom come!” Amen.</w:t>
      </w:r>
    </w:p>
    <w:p w:rsidR="00950D9D" w:rsidRDefault="00950D9D" w:rsidP="00A24DB0">
      <w:pPr>
        <w:rPr>
          <w:bCs/>
          <w:iCs/>
          <w:color w:val="FF0000"/>
          <w:sz w:val="22"/>
          <w:szCs w:val="22"/>
        </w:rPr>
      </w:pPr>
    </w:p>
    <w:p w:rsidR="00950D9D" w:rsidRDefault="00950D9D" w:rsidP="00A24DB0">
      <w:pPr>
        <w:rPr>
          <w:bCs/>
          <w:iCs/>
          <w:color w:val="FF0000"/>
          <w:sz w:val="22"/>
          <w:szCs w:val="22"/>
        </w:rPr>
      </w:pPr>
    </w:p>
    <w:p w:rsidR="00950D9D" w:rsidRDefault="00950D9D" w:rsidP="00A24DB0">
      <w:pPr>
        <w:rPr>
          <w:bCs/>
          <w:iCs/>
          <w:color w:val="FF0000"/>
          <w:sz w:val="22"/>
          <w:szCs w:val="22"/>
        </w:rPr>
      </w:pPr>
    </w:p>
    <w:p w:rsidR="00950D9D" w:rsidRDefault="00950D9D" w:rsidP="00A24DB0">
      <w:pPr>
        <w:rPr>
          <w:bCs/>
          <w:iCs/>
          <w:color w:val="FF0000"/>
          <w:sz w:val="22"/>
          <w:szCs w:val="22"/>
        </w:rPr>
      </w:pPr>
    </w:p>
    <w:p w:rsidR="00950D9D" w:rsidRPr="0063042C" w:rsidRDefault="00950D9D" w:rsidP="00A24DB0">
      <w:pPr>
        <w:rPr>
          <w:bCs/>
          <w:iCs/>
          <w:sz w:val="22"/>
          <w:szCs w:val="22"/>
        </w:rPr>
      </w:pPr>
    </w:p>
    <w:p w:rsidR="00A24DB0" w:rsidRPr="0001116B" w:rsidRDefault="00A24DB0" w:rsidP="00A24DB0">
      <w:pPr>
        <w:rPr>
          <w:b/>
          <w:bCs/>
          <w:iCs/>
          <w:sz w:val="16"/>
          <w:szCs w:val="16"/>
        </w:rPr>
      </w:pPr>
    </w:p>
    <w:p w:rsidR="00A24DB0" w:rsidRPr="001A24A0" w:rsidRDefault="00A24DB0" w:rsidP="00A24DB0">
      <w:pPr>
        <w:rPr>
          <w:rStyle w:val="Strong"/>
          <w:iCs/>
          <w:color w:val="FF0000"/>
          <w:sz w:val="12"/>
          <w:szCs w:val="22"/>
        </w:rPr>
      </w:pPr>
    </w:p>
    <w:p w:rsidR="00A24DB0" w:rsidRPr="00677723" w:rsidRDefault="00A24DB0" w:rsidP="00A24DB0">
      <w:pPr>
        <w:pBdr>
          <w:top w:val="single" w:sz="4" w:space="1" w:color="auto"/>
        </w:pBdr>
        <w:rPr>
          <w:color w:val="000000"/>
          <w:sz w:val="22"/>
          <w:szCs w:val="22"/>
        </w:rPr>
      </w:pPr>
      <w:r w:rsidRPr="00677723">
        <w:rPr>
          <w:color w:val="000000"/>
          <w:sz w:val="22"/>
          <w:szCs w:val="22"/>
        </w:rPr>
        <w:t>Ministers:  the congregation</w:t>
      </w:r>
    </w:p>
    <w:p w:rsidR="00A24DB0" w:rsidRPr="00677723" w:rsidRDefault="00A24DB0" w:rsidP="00A24DB0">
      <w:pPr>
        <w:pBdr>
          <w:top w:val="single" w:sz="4" w:space="1" w:color="auto"/>
        </w:pBdr>
        <w:rPr>
          <w:color w:val="000000"/>
          <w:sz w:val="22"/>
          <w:szCs w:val="22"/>
        </w:rPr>
      </w:pPr>
      <w:r w:rsidRPr="00677723">
        <w:rPr>
          <w:color w:val="000000"/>
          <w:sz w:val="22"/>
          <w:szCs w:val="22"/>
        </w:rPr>
        <w:t>Susan G. Latourette, Pastor – 860-759-4231, pastorsuel@yahoo.com</w:t>
      </w:r>
    </w:p>
    <w:p w:rsidR="00A24DB0" w:rsidRPr="00677723" w:rsidRDefault="00A24DB0" w:rsidP="00A24DB0">
      <w:pPr>
        <w:rPr>
          <w:color w:val="000000"/>
          <w:sz w:val="22"/>
          <w:szCs w:val="22"/>
        </w:rPr>
      </w:pPr>
      <w:r w:rsidRPr="00677723">
        <w:rPr>
          <w:color w:val="000000"/>
          <w:sz w:val="22"/>
          <w:szCs w:val="22"/>
        </w:rPr>
        <w:t>Michael G.  Noonan, Director of Music</w:t>
      </w:r>
    </w:p>
    <w:p w:rsidR="00A24DB0" w:rsidRPr="00677723" w:rsidRDefault="00A24DB0" w:rsidP="00A24DB0">
      <w:pPr>
        <w:rPr>
          <w:color w:val="000000"/>
          <w:sz w:val="22"/>
          <w:szCs w:val="22"/>
        </w:rPr>
      </w:pPr>
      <w:r>
        <w:rPr>
          <w:color w:val="000000"/>
          <w:sz w:val="22"/>
          <w:szCs w:val="22"/>
        </w:rPr>
        <w:t>Margaret Leonard</w:t>
      </w:r>
      <w:r w:rsidRPr="00677723">
        <w:rPr>
          <w:color w:val="000000"/>
          <w:sz w:val="22"/>
          <w:szCs w:val="22"/>
        </w:rPr>
        <w:t>, Christian Education Coordinator</w:t>
      </w:r>
    </w:p>
    <w:p w:rsidR="00A24DB0" w:rsidRDefault="00A24DB0" w:rsidP="00A24DB0">
      <w:pPr>
        <w:rPr>
          <w:color w:val="000000"/>
          <w:sz w:val="22"/>
          <w:szCs w:val="22"/>
        </w:rPr>
      </w:pPr>
      <w:r w:rsidRPr="00677723">
        <w:rPr>
          <w:color w:val="000000"/>
          <w:sz w:val="22"/>
          <w:szCs w:val="22"/>
        </w:rPr>
        <w:t>Ros</w:t>
      </w:r>
      <w:r>
        <w:rPr>
          <w:color w:val="000000"/>
          <w:sz w:val="22"/>
          <w:szCs w:val="22"/>
        </w:rPr>
        <w:t xml:space="preserve">emary </w:t>
      </w:r>
      <w:proofErr w:type="spellStart"/>
      <w:r>
        <w:rPr>
          <w:color w:val="000000"/>
          <w:sz w:val="22"/>
          <w:szCs w:val="22"/>
        </w:rPr>
        <w:t>Kuemper</w:t>
      </w:r>
      <w:proofErr w:type="spellEnd"/>
      <w:r>
        <w:rPr>
          <w:color w:val="000000"/>
          <w:sz w:val="22"/>
          <w:szCs w:val="22"/>
        </w:rPr>
        <w:t>, Church Secretary</w:t>
      </w:r>
    </w:p>
    <w:p w:rsidR="00A24DB0" w:rsidRDefault="00A24DB0" w:rsidP="00A24DB0">
      <w:pPr>
        <w:rPr>
          <w:color w:val="000000"/>
          <w:sz w:val="22"/>
          <w:szCs w:val="22"/>
        </w:rPr>
      </w:pPr>
      <w:r>
        <w:rPr>
          <w:color w:val="000000"/>
          <w:sz w:val="22"/>
          <w:szCs w:val="22"/>
        </w:rPr>
        <w:t>Charlotte Janda</w:t>
      </w:r>
      <w:r w:rsidRPr="00677723">
        <w:rPr>
          <w:color w:val="000000"/>
          <w:sz w:val="22"/>
          <w:szCs w:val="22"/>
        </w:rPr>
        <w:t xml:space="preserve">, Sexton         </w:t>
      </w:r>
    </w:p>
    <w:p w:rsidR="00A24DB0" w:rsidRDefault="00A24DB0" w:rsidP="00A24DB0">
      <w:pPr>
        <w:rPr>
          <w:sz w:val="22"/>
          <w:szCs w:val="22"/>
        </w:rPr>
      </w:pPr>
      <w:r w:rsidRPr="00677723">
        <w:rPr>
          <w:sz w:val="22"/>
          <w:szCs w:val="22"/>
        </w:rPr>
        <w:t>Office hours:  Monday –Thursday, 9AM - 1 PM</w:t>
      </w:r>
    </w:p>
    <w:sectPr w:rsidR="00A24DB0" w:rsidSect="00A24DB0">
      <w:headerReference w:type="first" r:id="rId12"/>
      <w:type w:val="continuous"/>
      <w:pgSz w:w="7920" w:h="12240" w:orient="landscape" w:code="1"/>
      <w:pgMar w:top="432" w:right="576" w:bottom="432" w:left="432" w:header="432" w:footer="0" w:gutter="0"/>
      <w:cols w:space="10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C77" w:rsidRDefault="00264C77" w:rsidP="00E04DF7">
      <w:r>
        <w:separator/>
      </w:r>
    </w:p>
  </w:endnote>
  <w:endnote w:type="continuationSeparator" w:id="0">
    <w:p w:rsidR="00264C77" w:rsidRDefault="00264C77" w:rsidP="00E0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enguiat Bk BT">
    <w:altName w:val="Bookman Old Style"/>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C77" w:rsidRDefault="00264C77" w:rsidP="00E04DF7">
      <w:r>
        <w:separator/>
      </w:r>
    </w:p>
  </w:footnote>
  <w:footnote w:type="continuationSeparator" w:id="0">
    <w:p w:rsidR="00264C77" w:rsidRDefault="00264C77" w:rsidP="00E04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77" w:rsidRPr="00177380" w:rsidRDefault="00264C77">
    <w:pPr>
      <w:pStyle w:val="Header"/>
      <w:rPr>
        <w:rFonts w:asciiTheme="minorHAnsi" w:hAnsiTheme="minorHAnsi"/>
        <w:sz w:val="20"/>
        <w:szCs w:val="20"/>
      </w:rPr>
    </w:pPr>
    <w:r>
      <w:rPr>
        <w:rFonts w:asciiTheme="minorHAnsi" w:hAnsiTheme="minorHAnsi"/>
        <w:i/>
        <w:sz w:val="20"/>
        <w:szCs w:val="20"/>
      </w:rPr>
      <w:tab/>
      <w:t xml:space="preserve">                            </w:t>
    </w:r>
    <w:r>
      <w:rPr>
        <w:rFonts w:asciiTheme="minorHAnsi" w:hAnsiTheme="minorHAnsi"/>
        <w:i/>
        <w:sz w:val="20"/>
        <w:szCs w:val="20"/>
      </w:rPr>
      <w:tab/>
      <w:t xml:space="preserve">   </w:t>
    </w:r>
    <w:r>
      <w:rPr>
        <w:rFonts w:asciiTheme="minorHAnsi" w:hAnsiTheme="minorHAnsi"/>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D2F33"/>
    <w:multiLevelType w:val="hybridMultilevel"/>
    <w:tmpl w:val="B31481F0"/>
    <w:lvl w:ilvl="0" w:tplc="0BC610C4">
      <w:start w:val="3"/>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A2C464D"/>
    <w:multiLevelType w:val="hybridMultilevel"/>
    <w:tmpl w:val="6BBA50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853CC4"/>
    <w:multiLevelType w:val="hybridMultilevel"/>
    <w:tmpl w:val="E07EC1F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E45595"/>
    <w:multiLevelType w:val="hybridMultilevel"/>
    <w:tmpl w:val="AAA0689E"/>
    <w:lvl w:ilvl="0" w:tplc="9F088F9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7214319C"/>
    <w:multiLevelType w:val="hybridMultilevel"/>
    <w:tmpl w:val="1D1049FE"/>
    <w:lvl w:ilvl="0" w:tplc="F6C2F17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360"/>
  <w:bookFoldPrinting/>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287"/>
    <w:rsid w:val="0001116B"/>
    <w:rsid w:val="000115EC"/>
    <w:rsid w:val="0002236C"/>
    <w:rsid w:val="00070500"/>
    <w:rsid w:val="00085F70"/>
    <w:rsid w:val="000A1FCE"/>
    <w:rsid w:val="000A675C"/>
    <w:rsid w:val="000C241A"/>
    <w:rsid w:val="000C4075"/>
    <w:rsid w:val="000C760B"/>
    <w:rsid w:val="00111FF0"/>
    <w:rsid w:val="001177EF"/>
    <w:rsid w:val="00117FB9"/>
    <w:rsid w:val="001326BE"/>
    <w:rsid w:val="00152BCF"/>
    <w:rsid w:val="00164E13"/>
    <w:rsid w:val="00165522"/>
    <w:rsid w:val="00167156"/>
    <w:rsid w:val="00170DB6"/>
    <w:rsid w:val="00177380"/>
    <w:rsid w:val="00183481"/>
    <w:rsid w:val="001A24A0"/>
    <w:rsid w:val="00215942"/>
    <w:rsid w:val="00225A3C"/>
    <w:rsid w:val="0023020C"/>
    <w:rsid w:val="002369C0"/>
    <w:rsid w:val="0025744D"/>
    <w:rsid w:val="00264C77"/>
    <w:rsid w:val="00265CED"/>
    <w:rsid w:val="00266C35"/>
    <w:rsid w:val="0026704E"/>
    <w:rsid w:val="002A249A"/>
    <w:rsid w:val="002B7468"/>
    <w:rsid w:val="002C1957"/>
    <w:rsid w:val="002E0C47"/>
    <w:rsid w:val="00324D97"/>
    <w:rsid w:val="0033471C"/>
    <w:rsid w:val="00346947"/>
    <w:rsid w:val="00355A15"/>
    <w:rsid w:val="00363B17"/>
    <w:rsid w:val="003A22A8"/>
    <w:rsid w:val="003C7510"/>
    <w:rsid w:val="003F5093"/>
    <w:rsid w:val="003F7AB3"/>
    <w:rsid w:val="00401244"/>
    <w:rsid w:val="00401C3C"/>
    <w:rsid w:val="00415341"/>
    <w:rsid w:val="00416B43"/>
    <w:rsid w:val="00421120"/>
    <w:rsid w:val="00433317"/>
    <w:rsid w:val="00444627"/>
    <w:rsid w:val="00454F2E"/>
    <w:rsid w:val="004854CC"/>
    <w:rsid w:val="00495026"/>
    <w:rsid w:val="0049789B"/>
    <w:rsid w:val="004D1B4F"/>
    <w:rsid w:val="004E556B"/>
    <w:rsid w:val="004F0DAB"/>
    <w:rsid w:val="004F537D"/>
    <w:rsid w:val="005156B1"/>
    <w:rsid w:val="00523BF2"/>
    <w:rsid w:val="005852CB"/>
    <w:rsid w:val="00587C6F"/>
    <w:rsid w:val="00594D41"/>
    <w:rsid w:val="005D78F5"/>
    <w:rsid w:val="005E7547"/>
    <w:rsid w:val="005E7A94"/>
    <w:rsid w:val="0061423D"/>
    <w:rsid w:val="00620201"/>
    <w:rsid w:val="0063042C"/>
    <w:rsid w:val="00632F65"/>
    <w:rsid w:val="00654236"/>
    <w:rsid w:val="006A1A69"/>
    <w:rsid w:val="006F0917"/>
    <w:rsid w:val="0070462C"/>
    <w:rsid w:val="00723C83"/>
    <w:rsid w:val="007702C8"/>
    <w:rsid w:val="007B540A"/>
    <w:rsid w:val="007D07ED"/>
    <w:rsid w:val="007D5287"/>
    <w:rsid w:val="007D7A68"/>
    <w:rsid w:val="00800025"/>
    <w:rsid w:val="008005FC"/>
    <w:rsid w:val="008040FD"/>
    <w:rsid w:val="008069CC"/>
    <w:rsid w:val="00812C38"/>
    <w:rsid w:val="00844BB2"/>
    <w:rsid w:val="00874584"/>
    <w:rsid w:val="00882990"/>
    <w:rsid w:val="008A3D82"/>
    <w:rsid w:val="008B5711"/>
    <w:rsid w:val="008D28F3"/>
    <w:rsid w:val="008E2A23"/>
    <w:rsid w:val="008F4F53"/>
    <w:rsid w:val="00904844"/>
    <w:rsid w:val="009231F3"/>
    <w:rsid w:val="00940555"/>
    <w:rsid w:val="00946FA1"/>
    <w:rsid w:val="00950D9D"/>
    <w:rsid w:val="00972E8C"/>
    <w:rsid w:val="009772DF"/>
    <w:rsid w:val="009A2330"/>
    <w:rsid w:val="009B0EA1"/>
    <w:rsid w:val="009C1413"/>
    <w:rsid w:val="009E64BD"/>
    <w:rsid w:val="00A16FDC"/>
    <w:rsid w:val="00A21F45"/>
    <w:rsid w:val="00A24DB0"/>
    <w:rsid w:val="00A25ED4"/>
    <w:rsid w:val="00A60D0A"/>
    <w:rsid w:val="00A6321A"/>
    <w:rsid w:val="00A6509D"/>
    <w:rsid w:val="00AE199A"/>
    <w:rsid w:val="00AE737E"/>
    <w:rsid w:val="00B048D1"/>
    <w:rsid w:val="00B06DFA"/>
    <w:rsid w:val="00B13BDA"/>
    <w:rsid w:val="00B61299"/>
    <w:rsid w:val="00B6307F"/>
    <w:rsid w:val="00BB31A1"/>
    <w:rsid w:val="00BE62F8"/>
    <w:rsid w:val="00BF710B"/>
    <w:rsid w:val="00C05B9E"/>
    <w:rsid w:val="00C12D79"/>
    <w:rsid w:val="00C306F0"/>
    <w:rsid w:val="00C354B0"/>
    <w:rsid w:val="00C36E4E"/>
    <w:rsid w:val="00C45FDF"/>
    <w:rsid w:val="00C76F57"/>
    <w:rsid w:val="00CA09BC"/>
    <w:rsid w:val="00CC5928"/>
    <w:rsid w:val="00CD1D3C"/>
    <w:rsid w:val="00D00F6D"/>
    <w:rsid w:val="00D032CB"/>
    <w:rsid w:val="00D2223F"/>
    <w:rsid w:val="00D36E29"/>
    <w:rsid w:val="00D46E6F"/>
    <w:rsid w:val="00D907F2"/>
    <w:rsid w:val="00D92A8C"/>
    <w:rsid w:val="00DB39CB"/>
    <w:rsid w:val="00DB5135"/>
    <w:rsid w:val="00DC51F9"/>
    <w:rsid w:val="00DD5B1C"/>
    <w:rsid w:val="00DE1CC6"/>
    <w:rsid w:val="00DF4C3F"/>
    <w:rsid w:val="00E01E89"/>
    <w:rsid w:val="00E04DF7"/>
    <w:rsid w:val="00E0577D"/>
    <w:rsid w:val="00E107FA"/>
    <w:rsid w:val="00E426A2"/>
    <w:rsid w:val="00E501BC"/>
    <w:rsid w:val="00E52598"/>
    <w:rsid w:val="00E549A7"/>
    <w:rsid w:val="00E64086"/>
    <w:rsid w:val="00E66844"/>
    <w:rsid w:val="00E762E5"/>
    <w:rsid w:val="00E95A21"/>
    <w:rsid w:val="00ED487A"/>
    <w:rsid w:val="00F051D3"/>
    <w:rsid w:val="00F31A6E"/>
    <w:rsid w:val="00F51A54"/>
    <w:rsid w:val="00F73428"/>
    <w:rsid w:val="00FA2237"/>
    <w:rsid w:val="00FA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pBdr>
        <w:bottom w:val="single" w:sz="4" w:space="1" w:color="auto"/>
      </w:pBdr>
      <w:jc w:val="both"/>
      <w:outlineLvl w:val="3"/>
    </w:pPr>
    <w:rPr>
      <w:b/>
      <w:caps/>
    </w:rPr>
  </w:style>
  <w:style w:type="paragraph" w:styleId="Heading5">
    <w:name w:val="heading 5"/>
    <w:basedOn w:val="Normal"/>
    <w:next w:val="Normal"/>
    <w:qFormat/>
    <w:pPr>
      <w:keepNext/>
      <w:outlineLvl w:val="4"/>
    </w:pPr>
    <w:rPr>
      <w:b/>
      <w:color w:val="000000"/>
    </w:rPr>
  </w:style>
  <w:style w:type="paragraph" w:styleId="Heading6">
    <w:name w:val="heading 6"/>
    <w:basedOn w:val="Normal"/>
    <w:next w:val="Normal"/>
    <w:qFormat/>
    <w:pPr>
      <w:keepNext/>
      <w:outlineLvl w:val="5"/>
    </w:pPr>
    <w:rPr>
      <w:b/>
      <w:bCs/>
      <w:u w:val="single"/>
    </w:rPr>
  </w:style>
  <w:style w:type="paragraph" w:styleId="Heading7">
    <w:name w:val="heading 7"/>
    <w:basedOn w:val="Normal"/>
    <w:next w:val="Normal"/>
    <w:qFormat/>
    <w:pPr>
      <w:keepNext/>
      <w:outlineLvl w:val="6"/>
    </w:pPr>
    <w:rPr>
      <w:i/>
      <w:color w:val="000000"/>
    </w:rPr>
  </w:style>
  <w:style w:type="paragraph" w:styleId="Heading8">
    <w:name w:val="heading 8"/>
    <w:basedOn w:val="Normal"/>
    <w:next w:val="Normal"/>
    <w:qFormat/>
    <w:pPr>
      <w:keepNext/>
      <w:outlineLvl w:val="7"/>
    </w:pPr>
    <w:rPr>
      <w:i/>
      <w:iCs/>
      <w:sz w:val="22"/>
    </w:rPr>
  </w:style>
  <w:style w:type="paragraph" w:styleId="Heading9">
    <w:name w:val="heading 9"/>
    <w:basedOn w:val="Normal"/>
    <w:next w:val="Normal"/>
    <w:qFormat/>
    <w:pPr>
      <w:keepNext/>
      <w:spacing w:before="100" w:beforeAutospacing="1" w:after="100" w:afterAutospacing="1"/>
      <w:ind w:left="1980" w:hanging="1980"/>
      <w:outlineLvl w:val="8"/>
    </w:pPr>
    <w:rPr>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iCs/>
    </w:rPr>
  </w:style>
  <w:style w:type="paragraph" w:styleId="Title">
    <w:name w:val="Title"/>
    <w:basedOn w:val="Normal"/>
    <w:qFormat/>
    <w:pPr>
      <w:jc w:val="center"/>
    </w:pPr>
    <w:rPr>
      <w:b/>
      <w:caps/>
    </w:rPr>
  </w:style>
  <w:style w:type="paragraph" w:styleId="BodyText2">
    <w:name w:val="Body Text 2"/>
    <w:basedOn w:val="Normal"/>
    <w:semiHidden/>
    <w:rPr>
      <w:b/>
    </w:rPr>
  </w:style>
  <w:style w:type="paragraph" w:styleId="BodyText3">
    <w:name w:val="Body Text 3"/>
    <w:basedOn w:val="Normal"/>
    <w:semiHidden/>
    <w:pPr>
      <w:pBdr>
        <w:bottom w:val="single" w:sz="12" w:space="1" w:color="auto"/>
      </w:pBdr>
    </w:pPr>
    <w:rPr>
      <w:sz w:val="22"/>
    </w:rPr>
  </w:style>
  <w:style w:type="character" w:customStyle="1" w:styleId="yshortcuts">
    <w:name w:val="yshortcuts"/>
    <w:basedOn w:val="DefaultParagraphFont"/>
  </w:style>
  <w:style w:type="paragraph" w:customStyle="1" w:styleId="Default">
    <w:name w:val="Default"/>
    <w:pPr>
      <w:autoSpaceDE w:val="0"/>
      <w:autoSpaceDN w:val="0"/>
      <w:adjustRightInd w:val="0"/>
    </w:pPr>
    <w:rPr>
      <w:rFonts w:ascii="Tahoma" w:hAnsi="Tahoma" w:cs="Tahoma"/>
      <w:color w:val="000000"/>
      <w:sz w:val="24"/>
      <w:szCs w:val="24"/>
    </w:rPr>
  </w:style>
  <w:style w:type="character" w:styleId="Strong">
    <w:name w:val="Strong"/>
    <w:uiPriority w:val="22"/>
    <w:qFormat/>
    <w:rPr>
      <w:b/>
      <w:bCs/>
    </w:rPr>
  </w:style>
  <w:style w:type="character" w:styleId="Emphasis">
    <w:name w:val="Emphasis"/>
    <w:uiPriority w:val="20"/>
    <w:qFormat/>
    <w:rPr>
      <w:i/>
      <w:iCs/>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styleId="NoSpacing">
    <w:name w:val="No Spacing"/>
    <w:aliases w:val="Default Sue"/>
    <w:uiPriority w:val="1"/>
    <w:qFormat/>
    <w:rsid w:val="001326BE"/>
    <w:rPr>
      <w:sz w:val="24"/>
      <w:szCs w:val="24"/>
    </w:rPr>
  </w:style>
  <w:style w:type="paragraph" w:styleId="Header">
    <w:name w:val="header"/>
    <w:basedOn w:val="Normal"/>
    <w:link w:val="HeaderChar"/>
    <w:uiPriority w:val="99"/>
    <w:unhideWhenUsed/>
    <w:rsid w:val="00E04DF7"/>
    <w:pPr>
      <w:tabs>
        <w:tab w:val="center" w:pos="4680"/>
        <w:tab w:val="right" w:pos="9360"/>
      </w:tabs>
    </w:pPr>
  </w:style>
  <w:style w:type="character" w:customStyle="1" w:styleId="HeaderChar">
    <w:name w:val="Header Char"/>
    <w:basedOn w:val="DefaultParagraphFont"/>
    <w:link w:val="Header"/>
    <w:uiPriority w:val="99"/>
    <w:rsid w:val="00E04DF7"/>
    <w:rPr>
      <w:sz w:val="24"/>
      <w:szCs w:val="24"/>
    </w:rPr>
  </w:style>
  <w:style w:type="paragraph" w:styleId="Footer">
    <w:name w:val="footer"/>
    <w:basedOn w:val="Normal"/>
    <w:link w:val="FooterChar"/>
    <w:uiPriority w:val="99"/>
    <w:unhideWhenUsed/>
    <w:rsid w:val="00E04DF7"/>
    <w:pPr>
      <w:tabs>
        <w:tab w:val="center" w:pos="4680"/>
        <w:tab w:val="right" w:pos="9360"/>
      </w:tabs>
    </w:pPr>
  </w:style>
  <w:style w:type="character" w:customStyle="1" w:styleId="FooterChar">
    <w:name w:val="Footer Char"/>
    <w:basedOn w:val="DefaultParagraphFont"/>
    <w:link w:val="Footer"/>
    <w:uiPriority w:val="99"/>
    <w:rsid w:val="00E04DF7"/>
    <w:rPr>
      <w:sz w:val="24"/>
      <w:szCs w:val="24"/>
    </w:rPr>
  </w:style>
  <w:style w:type="paragraph" w:styleId="BalloonText">
    <w:name w:val="Balloon Text"/>
    <w:basedOn w:val="Normal"/>
    <w:link w:val="BalloonTextChar"/>
    <w:uiPriority w:val="99"/>
    <w:semiHidden/>
    <w:unhideWhenUsed/>
    <w:rsid w:val="00D22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23F"/>
    <w:rPr>
      <w:rFonts w:ascii="Segoe UI" w:hAnsi="Segoe UI" w:cs="Segoe UI"/>
      <w:sz w:val="18"/>
      <w:szCs w:val="18"/>
    </w:rPr>
  </w:style>
  <w:style w:type="character" w:styleId="Hyperlink">
    <w:name w:val="Hyperlink"/>
    <w:basedOn w:val="DefaultParagraphFont"/>
    <w:uiPriority w:val="99"/>
    <w:unhideWhenUsed/>
    <w:rsid w:val="008829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pBdr>
        <w:bottom w:val="single" w:sz="4" w:space="1" w:color="auto"/>
      </w:pBdr>
      <w:jc w:val="both"/>
      <w:outlineLvl w:val="3"/>
    </w:pPr>
    <w:rPr>
      <w:b/>
      <w:caps/>
    </w:rPr>
  </w:style>
  <w:style w:type="paragraph" w:styleId="Heading5">
    <w:name w:val="heading 5"/>
    <w:basedOn w:val="Normal"/>
    <w:next w:val="Normal"/>
    <w:qFormat/>
    <w:pPr>
      <w:keepNext/>
      <w:outlineLvl w:val="4"/>
    </w:pPr>
    <w:rPr>
      <w:b/>
      <w:color w:val="000000"/>
    </w:rPr>
  </w:style>
  <w:style w:type="paragraph" w:styleId="Heading6">
    <w:name w:val="heading 6"/>
    <w:basedOn w:val="Normal"/>
    <w:next w:val="Normal"/>
    <w:qFormat/>
    <w:pPr>
      <w:keepNext/>
      <w:outlineLvl w:val="5"/>
    </w:pPr>
    <w:rPr>
      <w:b/>
      <w:bCs/>
      <w:u w:val="single"/>
    </w:rPr>
  </w:style>
  <w:style w:type="paragraph" w:styleId="Heading7">
    <w:name w:val="heading 7"/>
    <w:basedOn w:val="Normal"/>
    <w:next w:val="Normal"/>
    <w:qFormat/>
    <w:pPr>
      <w:keepNext/>
      <w:outlineLvl w:val="6"/>
    </w:pPr>
    <w:rPr>
      <w:i/>
      <w:color w:val="000000"/>
    </w:rPr>
  </w:style>
  <w:style w:type="paragraph" w:styleId="Heading8">
    <w:name w:val="heading 8"/>
    <w:basedOn w:val="Normal"/>
    <w:next w:val="Normal"/>
    <w:qFormat/>
    <w:pPr>
      <w:keepNext/>
      <w:outlineLvl w:val="7"/>
    </w:pPr>
    <w:rPr>
      <w:i/>
      <w:iCs/>
      <w:sz w:val="22"/>
    </w:rPr>
  </w:style>
  <w:style w:type="paragraph" w:styleId="Heading9">
    <w:name w:val="heading 9"/>
    <w:basedOn w:val="Normal"/>
    <w:next w:val="Normal"/>
    <w:qFormat/>
    <w:pPr>
      <w:keepNext/>
      <w:spacing w:before="100" w:beforeAutospacing="1" w:after="100" w:afterAutospacing="1"/>
      <w:ind w:left="1980" w:hanging="1980"/>
      <w:outlineLvl w:val="8"/>
    </w:pPr>
    <w:rPr>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iCs/>
    </w:rPr>
  </w:style>
  <w:style w:type="paragraph" w:styleId="Title">
    <w:name w:val="Title"/>
    <w:basedOn w:val="Normal"/>
    <w:qFormat/>
    <w:pPr>
      <w:jc w:val="center"/>
    </w:pPr>
    <w:rPr>
      <w:b/>
      <w:caps/>
    </w:rPr>
  </w:style>
  <w:style w:type="paragraph" w:styleId="BodyText2">
    <w:name w:val="Body Text 2"/>
    <w:basedOn w:val="Normal"/>
    <w:semiHidden/>
    <w:rPr>
      <w:b/>
    </w:rPr>
  </w:style>
  <w:style w:type="paragraph" w:styleId="BodyText3">
    <w:name w:val="Body Text 3"/>
    <w:basedOn w:val="Normal"/>
    <w:semiHidden/>
    <w:pPr>
      <w:pBdr>
        <w:bottom w:val="single" w:sz="12" w:space="1" w:color="auto"/>
      </w:pBdr>
    </w:pPr>
    <w:rPr>
      <w:sz w:val="22"/>
    </w:rPr>
  </w:style>
  <w:style w:type="character" w:customStyle="1" w:styleId="yshortcuts">
    <w:name w:val="yshortcuts"/>
    <w:basedOn w:val="DefaultParagraphFont"/>
  </w:style>
  <w:style w:type="paragraph" w:customStyle="1" w:styleId="Default">
    <w:name w:val="Default"/>
    <w:pPr>
      <w:autoSpaceDE w:val="0"/>
      <w:autoSpaceDN w:val="0"/>
      <w:adjustRightInd w:val="0"/>
    </w:pPr>
    <w:rPr>
      <w:rFonts w:ascii="Tahoma" w:hAnsi="Tahoma" w:cs="Tahoma"/>
      <w:color w:val="000000"/>
      <w:sz w:val="24"/>
      <w:szCs w:val="24"/>
    </w:rPr>
  </w:style>
  <w:style w:type="character" w:styleId="Strong">
    <w:name w:val="Strong"/>
    <w:uiPriority w:val="22"/>
    <w:qFormat/>
    <w:rPr>
      <w:b/>
      <w:bCs/>
    </w:rPr>
  </w:style>
  <w:style w:type="character" w:styleId="Emphasis">
    <w:name w:val="Emphasis"/>
    <w:uiPriority w:val="20"/>
    <w:qFormat/>
    <w:rPr>
      <w:i/>
      <w:iCs/>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styleId="NoSpacing">
    <w:name w:val="No Spacing"/>
    <w:aliases w:val="Default Sue"/>
    <w:uiPriority w:val="1"/>
    <w:qFormat/>
    <w:rsid w:val="001326BE"/>
    <w:rPr>
      <w:sz w:val="24"/>
      <w:szCs w:val="24"/>
    </w:rPr>
  </w:style>
  <w:style w:type="paragraph" w:styleId="Header">
    <w:name w:val="header"/>
    <w:basedOn w:val="Normal"/>
    <w:link w:val="HeaderChar"/>
    <w:uiPriority w:val="99"/>
    <w:unhideWhenUsed/>
    <w:rsid w:val="00E04DF7"/>
    <w:pPr>
      <w:tabs>
        <w:tab w:val="center" w:pos="4680"/>
        <w:tab w:val="right" w:pos="9360"/>
      </w:tabs>
    </w:pPr>
  </w:style>
  <w:style w:type="character" w:customStyle="1" w:styleId="HeaderChar">
    <w:name w:val="Header Char"/>
    <w:basedOn w:val="DefaultParagraphFont"/>
    <w:link w:val="Header"/>
    <w:uiPriority w:val="99"/>
    <w:rsid w:val="00E04DF7"/>
    <w:rPr>
      <w:sz w:val="24"/>
      <w:szCs w:val="24"/>
    </w:rPr>
  </w:style>
  <w:style w:type="paragraph" w:styleId="Footer">
    <w:name w:val="footer"/>
    <w:basedOn w:val="Normal"/>
    <w:link w:val="FooterChar"/>
    <w:uiPriority w:val="99"/>
    <w:unhideWhenUsed/>
    <w:rsid w:val="00E04DF7"/>
    <w:pPr>
      <w:tabs>
        <w:tab w:val="center" w:pos="4680"/>
        <w:tab w:val="right" w:pos="9360"/>
      </w:tabs>
    </w:pPr>
  </w:style>
  <w:style w:type="character" w:customStyle="1" w:styleId="FooterChar">
    <w:name w:val="Footer Char"/>
    <w:basedOn w:val="DefaultParagraphFont"/>
    <w:link w:val="Footer"/>
    <w:uiPriority w:val="99"/>
    <w:rsid w:val="00E04DF7"/>
    <w:rPr>
      <w:sz w:val="24"/>
      <w:szCs w:val="24"/>
    </w:rPr>
  </w:style>
  <w:style w:type="paragraph" w:styleId="BalloonText">
    <w:name w:val="Balloon Text"/>
    <w:basedOn w:val="Normal"/>
    <w:link w:val="BalloonTextChar"/>
    <w:uiPriority w:val="99"/>
    <w:semiHidden/>
    <w:unhideWhenUsed/>
    <w:rsid w:val="00D22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23F"/>
    <w:rPr>
      <w:rFonts w:ascii="Segoe UI" w:hAnsi="Segoe UI" w:cs="Segoe UI"/>
      <w:sz w:val="18"/>
      <w:szCs w:val="18"/>
    </w:rPr>
  </w:style>
  <w:style w:type="character" w:styleId="Hyperlink">
    <w:name w:val="Hyperlink"/>
    <w:basedOn w:val="DefaultParagraphFont"/>
    <w:uiPriority w:val="99"/>
    <w:unhideWhenUsed/>
    <w:rsid w:val="008829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40406">
      <w:bodyDiv w:val="1"/>
      <w:marLeft w:val="0"/>
      <w:marRight w:val="0"/>
      <w:marTop w:val="0"/>
      <w:marBottom w:val="0"/>
      <w:divBdr>
        <w:top w:val="none" w:sz="0" w:space="0" w:color="auto"/>
        <w:left w:val="none" w:sz="0" w:space="0" w:color="auto"/>
        <w:bottom w:val="none" w:sz="0" w:space="0" w:color="auto"/>
        <w:right w:val="none" w:sz="0" w:space="0" w:color="auto"/>
      </w:divBdr>
    </w:div>
    <w:div w:id="68431011">
      <w:bodyDiv w:val="1"/>
      <w:marLeft w:val="0"/>
      <w:marRight w:val="0"/>
      <w:marTop w:val="0"/>
      <w:marBottom w:val="0"/>
      <w:divBdr>
        <w:top w:val="none" w:sz="0" w:space="0" w:color="auto"/>
        <w:left w:val="none" w:sz="0" w:space="0" w:color="auto"/>
        <w:bottom w:val="none" w:sz="0" w:space="0" w:color="auto"/>
        <w:right w:val="none" w:sz="0" w:space="0" w:color="auto"/>
      </w:divBdr>
    </w:div>
    <w:div w:id="489097587">
      <w:bodyDiv w:val="1"/>
      <w:marLeft w:val="0"/>
      <w:marRight w:val="0"/>
      <w:marTop w:val="0"/>
      <w:marBottom w:val="0"/>
      <w:divBdr>
        <w:top w:val="none" w:sz="0" w:space="0" w:color="auto"/>
        <w:left w:val="none" w:sz="0" w:space="0" w:color="auto"/>
        <w:bottom w:val="none" w:sz="0" w:space="0" w:color="auto"/>
        <w:right w:val="none" w:sz="0" w:space="0" w:color="auto"/>
      </w:divBdr>
    </w:div>
    <w:div w:id="515001218">
      <w:bodyDiv w:val="1"/>
      <w:marLeft w:val="0"/>
      <w:marRight w:val="0"/>
      <w:marTop w:val="0"/>
      <w:marBottom w:val="0"/>
      <w:divBdr>
        <w:top w:val="none" w:sz="0" w:space="0" w:color="auto"/>
        <w:left w:val="none" w:sz="0" w:space="0" w:color="auto"/>
        <w:bottom w:val="none" w:sz="0" w:space="0" w:color="auto"/>
        <w:right w:val="none" w:sz="0" w:space="0" w:color="auto"/>
      </w:divBdr>
    </w:div>
    <w:div w:id="757558361">
      <w:bodyDiv w:val="1"/>
      <w:marLeft w:val="0"/>
      <w:marRight w:val="0"/>
      <w:marTop w:val="0"/>
      <w:marBottom w:val="0"/>
      <w:divBdr>
        <w:top w:val="none" w:sz="0" w:space="0" w:color="auto"/>
        <w:left w:val="none" w:sz="0" w:space="0" w:color="auto"/>
        <w:bottom w:val="none" w:sz="0" w:space="0" w:color="auto"/>
        <w:right w:val="none" w:sz="0" w:space="0" w:color="auto"/>
      </w:divBdr>
    </w:div>
    <w:div w:id="862743007">
      <w:bodyDiv w:val="1"/>
      <w:marLeft w:val="0"/>
      <w:marRight w:val="0"/>
      <w:marTop w:val="0"/>
      <w:marBottom w:val="0"/>
      <w:divBdr>
        <w:top w:val="none" w:sz="0" w:space="0" w:color="auto"/>
        <w:left w:val="none" w:sz="0" w:space="0" w:color="auto"/>
        <w:bottom w:val="none" w:sz="0" w:space="0" w:color="auto"/>
        <w:right w:val="none" w:sz="0" w:space="0" w:color="auto"/>
      </w:divBdr>
    </w:div>
    <w:div w:id="1080524450">
      <w:bodyDiv w:val="1"/>
      <w:marLeft w:val="0"/>
      <w:marRight w:val="0"/>
      <w:marTop w:val="0"/>
      <w:marBottom w:val="0"/>
      <w:divBdr>
        <w:top w:val="none" w:sz="0" w:space="0" w:color="auto"/>
        <w:left w:val="none" w:sz="0" w:space="0" w:color="auto"/>
        <w:bottom w:val="none" w:sz="0" w:space="0" w:color="auto"/>
        <w:right w:val="none" w:sz="0" w:space="0" w:color="auto"/>
      </w:divBdr>
    </w:div>
    <w:div w:id="1090587859">
      <w:bodyDiv w:val="1"/>
      <w:marLeft w:val="0"/>
      <w:marRight w:val="0"/>
      <w:marTop w:val="0"/>
      <w:marBottom w:val="0"/>
      <w:divBdr>
        <w:top w:val="none" w:sz="0" w:space="0" w:color="auto"/>
        <w:left w:val="none" w:sz="0" w:space="0" w:color="auto"/>
        <w:bottom w:val="none" w:sz="0" w:space="0" w:color="auto"/>
        <w:right w:val="none" w:sz="0" w:space="0" w:color="auto"/>
      </w:divBdr>
    </w:div>
    <w:div w:id="1101335755">
      <w:bodyDiv w:val="1"/>
      <w:marLeft w:val="0"/>
      <w:marRight w:val="0"/>
      <w:marTop w:val="0"/>
      <w:marBottom w:val="0"/>
      <w:divBdr>
        <w:top w:val="none" w:sz="0" w:space="0" w:color="auto"/>
        <w:left w:val="none" w:sz="0" w:space="0" w:color="auto"/>
        <w:bottom w:val="none" w:sz="0" w:space="0" w:color="auto"/>
        <w:right w:val="none" w:sz="0" w:space="0" w:color="auto"/>
      </w:divBdr>
    </w:div>
    <w:div w:id="1164079386">
      <w:bodyDiv w:val="1"/>
      <w:marLeft w:val="0"/>
      <w:marRight w:val="0"/>
      <w:marTop w:val="0"/>
      <w:marBottom w:val="0"/>
      <w:divBdr>
        <w:top w:val="none" w:sz="0" w:space="0" w:color="auto"/>
        <w:left w:val="none" w:sz="0" w:space="0" w:color="auto"/>
        <w:bottom w:val="none" w:sz="0" w:space="0" w:color="auto"/>
        <w:right w:val="none" w:sz="0" w:space="0" w:color="auto"/>
      </w:divBdr>
    </w:div>
    <w:div w:id="1379624485">
      <w:bodyDiv w:val="1"/>
      <w:marLeft w:val="0"/>
      <w:marRight w:val="0"/>
      <w:marTop w:val="0"/>
      <w:marBottom w:val="0"/>
      <w:divBdr>
        <w:top w:val="none" w:sz="0" w:space="0" w:color="auto"/>
        <w:left w:val="none" w:sz="0" w:space="0" w:color="auto"/>
        <w:bottom w:val="none" w:sz="0" w:space="0" w:color="auto"/>
        <w:right w:val="none" w:sz="0" w:space="0" w:color="auto"/>
      </w:divBdr>
    </w:div>
    <w:div w:id="1470242676">
      <w:bodyDiv w:val="1"/>
      <w:marLeft w:val="0"/>
      <w:marRight w:val="0"/>
      <w:marTop w:val="0"/>
      <w:marBottom w:val="0"/>
      <w:divBdr>
        <w:top w:val="none" w:sz="0" w:space="0" w:color="auto"/>
        <w:left w:val="none" w:sz="0" w:space="0" w:color="auto"/>
        <w:bottom w:val="none" w:sz="0" w:space="0" w:color="auto"/>
        <w:right w:val="none" w:sz="0" w:space="0" w:color="auto"/>
      </w:divBdr>
    </w:div>
    <w:div w:id="1572228879">
      <w:bodyDiv w:val="1"/>
      <w:marLeft w:val="0"/>
      <w:marRight w:val="0"/>
      <w:marTop w:val="0"/>
      <w:marBottom w:val="0"/>
      <w:divBdr>
        <w:top w:val="none" w:sz="0" w:space="0" w:color="auto"/>
        <w:left w:val="none" w:sz="0" w:space="0" w:color="auto"/>
        <w:bottom w:val="none" w:sz="0" w:space="0" w:color="auto"/>
        <w:right w:val="none" w:sz="0" w:space="0" w:color="auto"/>
      </w:divBdr>
    </w:div>
    <w:div w:id="1591505169">
      <w:bodyDiv w:val="1"/>
      <w:marLeft w:val="0"/>
      <w:marRight w:val="0"/>
      <w:marTop w:val="0"/>
      <w:marBottom w:val="0"/>
      <w:divBdr>
        <w:top w:val="none" w:sz="0" w:space="0" w:color="auto"/>
        <w:left w:val="none" w:sz="0" w:space="0" w:color="auto"/>
        <w:bottom w:val="none" w:sz="0" w:space="0" w:color="auto"/>
        <w:right w:val="none" w:sz="0" w:space="0" w:color="auto"/>
      </w:divBdr>
    </w:div>
    <w:div w:id="190266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D3748-8582-4E4E-BC49-CC1E5863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8</Pages>
  <Words>1417</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CONGREGATIONAL CHURCH</vt:lpstr>
    </vt:vector>
  </TitlesOfParts>
  <Company>North Stonington Congregational Church</Company>
  <LinksUpToDate>false</LinksUpToDate>
  <CharactersWithSpaces>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CONGREGATIONAL CHURCH</dc:title>
  <dc:creator>Susan G Latourette;Rosemary Kuemper</dc:creator>
  <cp:lastModifiedBy>SueL</cp:lastModifiedBy>
  <cp:revision>6</cp:revision>
  <cp:lastPrinted>2019-04-18T15:21:00Z</cp:lastPrinted>
  <dcterms:created xsi:type="dcterms:W3CDTF">2026-04-01T09:21:00Z</dcterms:created>
  <dcterms:modified xsi:type="dcterms:W3CDTF">2026-04-01T21:01:00Z</dcterms:modified>
</cp:coreProperties>
</file>